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F975F" w14:textId="77777777" w:rsidR="00630687" w:rsidRPr="00E322BA" w:rsidRDefault="00630687" w:rsidP="00630687">
      <w:pPr>
        <w:spacing w:after="0" w:line="240" w:lineRule="auto"/>
        <w:jc w:val="center"/>
        <w:rPr>
          <w:rFonts w:ascii="Times New Roman" w:hAnsi="Times New Roman" w:cs="Times New Roman"/>
          <w:b/>
          <w:sz w:val="28"/>
          <w:szCs w:val="18"/>
          <w:u w:val="single"/>
        </w:rPr>
      </w:pPr>
    </w:p>
    <w:p w14:paraId="7C252CDC" w14:textId="2A047D9E" w:rsidR="00722BBA" w:rsidRDefault="00B91DC4" w:rsidP="00722BBA">
      <w:pPr>
        <w:pStyle w:val="NormalWeb"/>
      </w:pPr>
      <w:r>
        <w:rPr>
          <w:noProof/>
        </w:rPr>
        <w:drawing>
          <wp:inline distT="0" distB="0" distL="0" distR="0" wp14:anchorId="0953D6EA" wp14:editId="24151417">
            <wp:extent cx="5943600" cy="1741170"/>
            <wp:effectExtent l="0" t="0" r="0" b="0"/>
            <wp:docPr id="1229191715" name="Picture 1" descr="A black and gold rect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91715" name="Picture 1" descr="A black and gold rectangle with a black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1741170"/>
                    </a:xfrm>
                    <a:prstGeom prst="rect">
                      <a:avLst/>
                    </a:prstGeom>
                  </pic:spPr>
                </pic:pic>
              </a:graphicData>
            </a:graphic>
          </wp:inline>
        </w:drawing>
      </w:r>
    </w:p>
    <w:p w14:paraId="5B3179B5" w14:textId="069B5296" w:rsidR="00722BBA" w:rsidRDefault="00722BBA" w:rsidP="00722BBA">
      <w:pPr>
        <w:jc w:val="center"/>
        <w:rPr>
          <w:rFonts w:ascii="Times New Roman" w:hAnsi="Times New Roman" w:cs="Times New Roman"/>
          <w:bCs/>
          <w:i/>
          <w:iCs/>
          <w:sz w:val="96"/>
          <w:szCs w:val="96"/>
        </w:rPr>
      </w:pPr>
    </w:p>
    <w:p w14:paraId="0BFEEFC8" w14:textId="0A0BB6C8" w:rsidR="00630687" w:rsidRPr="00E322BA" w:rsidRDefault="00722BBA" w:rsidP="00722BBA">
      <w:pPr>
        <w:jc w:val="center"/>
        <w:rPr>
          <w:rFonts w:ascii="Times New Roman" w:hAnsi="Times New Roman" w:cs="Times New Roman"/>
          <w:b/>
          <w:color w:val="auto"/>
          <w:sz w:val="28"/>
          <w:szCs w:val="28"/>
        </w:rPr>
      </w:pPr>
      <w:r w:rsidRPr="00722BBA">
        <w:rPr>
          <w:rFonts w:ascii="Times New Roman" w:hAnsi="Times New Roman" w:cs="Times New Roman"/>
          <w:bCs/>
          <w:sz w:val="96"/>
          <w:szCs w:val="96"/>
        </w:rPr>
        <w:t>Emergency Management Plan</w:t>
      </w:r>
      <w:r w:rsidR="00630687" w:rsidRPr="00E322BA">
        <w:rPr>
          <w:rFonts w:ascii="Times New Roman" w:hAnsi="Times New Roman" w:cs="Times New Roman"/>
          <w:b/>
          <w:sz w:val="28"/>
          <w:szCs w:val="18"/>
          <w:u w:val="single"/>
        </w:rPr>
        <w:br w:type="page"/>
      </w:r>
      <w:r w:rsidR="00630687" w:rsidRPr="00E322BA">
        <w:rPr>
          <w:rFonts w:ascii="Times New Roman" w:hAnsi="Times New Roman" w:cs="Times New Roman"/>
          <w:b/>
          <w:color w:val="auto"/>
          <w:sz w:val="28"/>
          <w:szCs w:val="28"/>
          <w:u w:val="single"/>
        </w:rPr>
        <w:lastRenderedPageBreak/>
        <w:t>Table of Contents</w:t>
      </w:r>
    </w:p>
    <w:p w14:paraId="4E417E15" w14:textId="77777777" w:rsidR="00630687" w:rsidRPr="00E322BA" w:rsidRDefault="00630687" w:rsidP="00630687">
      <w:pPr>
        <w:spacing w:after="0" w:line="240" w:lineRule="auto"/>
        <w:rPr>
          <w:rFonts w:ascii="Times New Roman" w:hAnsi="Times New Roman" w:cs="Times New Roman"/>
          <w:b/>
          <w:color w:val="auto"/>
          <w:sz w:val="24"/>
          <w:szCs w:val="24"/>
          <w:u w:val="single"/>
        </w:rPr>
      </w:pPr>
    </w:p>
    <w:p w14:paraId="1EA1AE1A" w14:textId="4FB46517" w:rsidR="00630687" w:rsidRDefault="00630687" w:rsidP="00630687">
      <w:pPr>
        <w:pStyle w:val="TOC1"/>
        <w:rPr>
          <w:rStyle w:val="Hyperlink"/>
          <w:b/>
          <w:color w:val="auto"/>
          <w:sz w:val="24"/>
          <w:u w:val="none"/>
        </w:rPr>
      </w:pPr>
      <w:r w:rsidRPr="00E322BA">
        <w:rPr>
          <w:sz w:val="24"/>
        </w:rPr>
        <w:fldChar w:fldCharType="begin"/>
      </w:r>
      <w:r w:rsidRPr="00E322BA">
        <w:rPr>
          <w:sz w:val="24"/>
        </w:rPr>
        <w:instrText xml:space="preserve"> TOC \o "1-2" \h \z \u </w:instrText>
      </w:r>
      <w:r w:rsidRPr="00E322BA">
        <w:rPr>
          <w:sz w:val="24"/>
        </w:rPr>
        <w:fldChar w:fldCharType="separate"/>
      </w:r>
      <w:hyperlink w:anchor="_Toc331417952" w:history="1">
        <w:r w:rsidRPr="00E322BA">
          <w:rPr>
            <w:rStyle w:val="Hyperlink"/>
            <w:b/>
            <w:color w:val="auto"/>
            <w:sz w:val="24"/>
            <w:u w:val="none"/>
          </w:rPr>
          <w:t>Introduction</w:t>
        </w:r>
      </w:hyperlink>
    </w:p>
    <w:p w14:paraId="5696F999" w14:textId="77777777" w:rsidR="00E322BA" w:rsidRPr="00E322BA" w:rsidRDefault="00E322BA" w:rsidP="00E322BA">
      <w:pPr>
        <w:rPr>
          <w:lang w:eastAsia="en-US"/>
        </w:rPr>
      </w:pPr>
    </w:p>
    <w:p w14:paraId="3BA0E46D" w14:textId="77777777" w:rsidR="00630687" w:rsidRPr="00E322BA" w:rsidRDefault="00630687" w:rsidP="00630687">
      <w:pPr>
        <w:pStyle w:val="TOC2"/>
        <w:rPr>
          <w:rFonts w:eastAsiaTheme="minorEastAsia"/>
        </w:rPr>
      </w:pPr>
      <w:hyperlink w:anchor="_Toc331417953" w:history="1">
        <w:r w:rsidRPr="00E322BA">
          <w:rPr>
            <w:rStyle w:val="Hyperlink"/>
            <w:color w:val="auto"/>
            <w:u w:val="none"/>
          </w:rPr>
          <w:t>A. Purpose</w:t>
        </w:r>
      </w:hyperlink>
    </w:p>
    <w:p w14:paraId="2668004B" w14:textId="77777777" w:rsidR="00630687" w:rsidRPr="00E322BA" w:rsidRDefault="00630687" w:rsidP="00630687">
      <w:pPr>
        <w:pStyle w:val="TOC2"/>
        <w:rPr>
          <w:rFonts w:eastAsiaTheme="minorEastAsia"/>
        </w:rPr>
      </w:pPr>
      <w:hyperlink w:anchor="_Toc331417954" w:history="1">
        <w:r w:rsidRPr="00E322BA">
          <w:rPr>
            <w:rStyle w:val="Hyperlink"/>
            <w:color w:val="auto"/>
            <w:u w:val="none"/>
          </w:rPr>
          <w:t>B.</w:t>
        </w:r>
        <w:r w:rsidRPr="00E322BA">
          <w:rPr>
            <w:rFonts w:eastAsiaTheme="minorEastAsia"/>
          </w:rPr>
          <w:t xml:space="preserve"> </w:t>
        </w:r>
        <w:r w:rsidRPr="00E322BA">
          <w:rPr>
            <w:rStyle w:val="Hyperlink"/>
            <w:color w:val="auto"/>
            <w:u w:val="none"/>
          </w:rPr>
          <w:t>Scope</w:t>
        </w:r>
      </w:hyperlink>
    </w:p>
    <w:p w14:paraId="7EDFF6CA" w14:textId="77777777" w:rsidR="00630687" w:rsidRPr="00E322BA" w:rsidRDefault="00630687" w:rsidP="00630687">
      <w:pPr>
        <w:pStyle w:val="TOC2"/>
        <w:rPr>
          <w:rFonts w:eastAsiaTheme="minorEastAsia"/>
        </w:rPr>
      </w:pPr>
      <w:hyperlink w:anchor="_Toc331417955" w:history="1">
        <w:r w:rsidRPr="00E322BA">
          <w:rPr>
            <w:rStyle w:val="Hyperlink"/>
            <w:color w:val="auto"/>
            <w:u w:val="none"/>
          </w:rPr>
          <w:t>C.</w:t>
        </w:r>
        <w:r w:rsidRPr="00E322BA">
          <w:rPr>
            <w:rFonts w:eastAsiaTheme="minorEastAsia"/>
          </w:rPr>
          <w:t xml:space="preserve"> </w:t>
        </w:r>
        <w:r w:rsidRPr="00E322BA">
          <w:rPr>
            <w:rStyle w:val="Hyperlink"/>
            <w:color w:val="auto"/>
            <w:u w:val="none"/>
          </w:rPr>
          <w:t>Mission</w:t>
        </w:r>
      </w:hyperlink>
    </w:p>
    <w:p w14:paraId="710B9067" w14:textId="77777777" w:rsidR="00630687" w:rsidRPr="00E322BA" w:rsidRDefault="00630687" w:rsidP="00630687">
      <w:pPr>
        <w:pStyle w:val="TOC2"/>
        <w:rPr>
          <w:rFonts w:eastAsiaTheme="minorEastAsia"/>
        </w:rPr>
      </w:pPr>
      <w:hyperlink w:anchor="_Toc331417956" w:history="1">
        <w:r w:rsidRPr="00E322BA">
          <w:rPr>
            <w:rStyle w:val="Hyperlink"/>
            <w:color w:val="auto"/>
            <w:u w:val="none"/>
          </w:rPr>
          <w:t>D.</w:t>
        </w:r>
        <w:r w:rsidRPr="00E322BA">
          <w:rPr>
            <w:rFonts w:eastAsiaTheme="minorEastAsia"/>
          </w:rPr>
          <w:t xml:space="preserve"> </w:t>
        </w:r>
        <w:r w:rsidRPr="00E322BA">
          <w:rPr>
            <w:rStyle w:val="Hyperlink"/>
            <w:color w:val="auto"/>
            <w:u w:val="none"/>
          </w:rPr>
          <w:t>Assumptions</w:t>
        </w:r>
      </w:hyperlink>
    </w:p>
    <w:p w14:paraId="63AFA458" w14:textId="77777777" w:rsidR="00630687" w:rsidRPr="00E322BA" w:rsidRDefault="00630687" w:rsidP="00630687">
      <w:pPr>
        <w:pStyle w:val="TOC2"/>
        <w:rPr>
          <w:rStyle w:val="Hyperlink"/>
          <w:color w:val="auto"/>
          <w:u w:val="none"/>
        </w:rPr>
      </w:pPr>
      <w:r w:rsidRPr="00E322BA">
        <w:rPr>
          <w:rStyle w:val="Hyperlink"/>
          <w:color w:val="auto"/>
          <w:u w:val="none"/>
        </w:rPr>
        <w:t xml:space="preserve">E. Authority          </w:t>
      </w:r>
    </w:p>
    <w:p w14:paraId="6440B795" w14:textId="77777777" w:rsidR="00630687" w:rsidRPr="00E322BA" w:rsidRDefault="00630687" w:rsidP="00630687">
      <w:pPr>
        <w:pStyle w:val="TOC2"/>
        <w:rPr>
          <w:rFonts w:eastAsiaTheme="minorEastAsia"/>
        </w:rPr>
      </w:pPr>
      <w:hyperlink w:anchor="_Toc331417957" w:history="1">
        <w:r w:rsidRPr="00E322BA">
          <w:rPr>
            <w:rStyle w:val="Hyperlink"/>
            <w:color w:val="auto"/>
            <w:u w:val="none"/>
          </w:rPr>
          <w:t>E.</w:t>
        </w:r>
        <w:r w:rsidRPr="00E322BA">
          <w:rPr>
            <w:rFonts w:eastAsiaTheme="minorEastAsia"/>
          </w:rPr>
          <w:t xml:space="preserve"> </w:t>
        </w:r>
        <w:r w:rsidRPr="00E322BA">
          <w:rPr>
            <w:rStyle w:val="Hyperlink"/>
            <w:color w:val="auto"/>
            <w:u w:val="none"/>
          </w:rPr>
          <w:t>Limitations</w:t>
        </w:r>
      </w:hyperlink>
    </w:p>
    <w:p w14:paraId="21CFB363" w14:textId="77777777" w:rsidR="00630687" w:rsidRPr="00E322BA" w:rsidRDefault="00630687" w:rsidP="00630687">
      <w:pPr>
        <w:pStyle w:val="TOC2"/>
        <w:rPr>
          <w:rFonts w:eastAsiaTheme="minorEastAsia"/>
        </w:rPr>
      </w:pPr>
      <w:hyperlink w:anchor="_Toc331417958" w:history="1">
        <w:r w:rsidRPr="00E322BA">
          <w:rPr>
            <w:rStyle w:val="Hyperlink"/>
            <w:color w:val="auto"/>
            <w:u w:val="none"/>
          </w:rPr>
          <w:t>F.</w:t>
        </w:r>
        <w:r w:rsidRPr="00E322BA">
          <w:rPr>
            <w:rFonts w:eastAsiaTheme="minorEastAsia"/>
          </w:rPr>
          <w:t xml:space="preserve"> </w:t>
        </w:r>
        <w:r w:rsidRPr="00E322BA">
          <w:rPr>
            <w:rStyle w:val="Hyperlink"/>
            <w:color w:val="auto"/>
            <w:u w:val="none"/>
          </w:rPr>
          <w:t>Emergency Classifications</w:t>
        </w:r>
      </w:hyperlink>
    </w:p>
    <w:p w14:paraId="382191CA" w14:textId="77777777" w:rsidR="00630687" w:rsidRPr="00E322BA" w:rsidRDefault="00630687" w:rsidP="00630687">
      <w:pPr>
        <w:pStyle w:val="TOC2"/>
        <w:rPr>
          <w:rFonts w:eastAsiaTheme="minorEastAsia"/>
        </w:rPr>
      </w:pPr>
      <w:hyperlink w:anchor="_Toc331417959" w:history="1">
        <w:r w:rsidRPr="00E322BA">
          <w:rPr>
            <w:rStyle w:val="Hyperlink"/>
            <w:color w:val="auto"/>
            <w:u w:val="none"/>
          </w:rPr>
          <w:t>G.</w:t>
        </w:r>
        <w:r w:rsidRPr="00E322BA">
          <w:rPr>
            <w:rFonts w:eastAsiaTheme="minorEastAsia"/>
          </w:rPr>
          <w:t xml:space="preserve"> </w:t>
        </w:r>
        <w:r w:rsidRPr="00E322BA">
          <w:rPr>
            <w:rStyle w:val="Hyperlink"/>
            <w:color w:val="auto"/>
            <w:u w:val="none"/>
          </w:rPr>
          <w:t>Readiness Conditions</w:t>
        </w:r>
      </w:hyperlink>
    </w:p>
    <w:p w14:paraId="7AE2CE64" w14:textId="77777777" w:rsidR="00630687" w:rsidRPr="00E322BA" w:rsidRDefault="00630687" w:rsidP="00630687">
      <w:pPr>
        <w:pStyle w:val="TOC2"/>
        <w:rPr>
          <w:rStyle w:val="Hyperlink"/>
          <w:color w:val="auto"/>
          <w:u w:val="none"/>
        </w:rPr>
      </w:pPr>
      <w:r w:rsidRPr="00E322BA">
        <w:rPr>
          <w:rStyle w:val="Hyperlink"/>
          <w:color w:val="auto"/>
          <w:u w:val="none"/>
        </w:rPr>
        <w:t xml:space="preserve">          </w:t>
      </w:r>
    </w:p>
    <w:p w14:paraId="6A14D4A0" w14:textId="77777777" w:rsidR="00630687" w:rsidRPr="00E322BA" w:rsidRDefault="00630687" w:rsidP="00630687">
      <w:pPr>
        <w:pStyle w:val="TOC1"/>
        <w:rPr>
          <w:rStyle w:val="Hyperlink"/>
          <w:b/>
          <w:color w:val="auto"/>
          <w:sz w:val="24"/>
          <w:u w:val="none"/>
        </w:rPr>
      </w:pPr>
      <w:hyperlink w:anchor="_Toc331417961" w:history="1">
        <w:r w:rsidRPr="00E322BA">
          <w:rPr>
            <w:rStyle w:val="Hyperlink"/>
            <w:b/>
            <w:color w:val="auto"/>
            <w:sz w:val="24"/>
            <w:u w:val="none"/>
          </w:rPr>
          <w:t>Emergency Organizational Structure</w:t>
        </w:r>
      </w:hyperlink>
    </w:p>
    <w:p w14:paraId="3C2DF988" w14:textId="77777777" w:rsidR="00630687" w:rsidRPr="00E322BA" w:rsidRDefault="00630687" w:rsidP="00630687">
      <w:pPr>
        <w:rPr>
          <w:rFonts w:ascii="Times New Roman" w:hAnsi="Times New Roman" w:cs="Times New Roman"/>
          <w:color w:val="auto"/>
          <w:sz w:val="24"/>
          <w:szCs w:val="24"/>
          <w:lang w:eastAsia="en-US"/>
        </w:rPr>
      </w:pPr>
    </w:p>
    <w:p w14:paraId="4ACAB677" w14:textId="1D3D6E00" w:rsidR="00630687" w:rsidRPr="00E322BA" w:rsidRDefault="00630687" w:rsidP="00630687">
      <w:pPr>
        <w:pStyle w:val="TOC1"/>
        <w:numPr>
          <w:ilvl w:val="0"/>
          <w:numId w:val="0"/>
        </w:numPr>
        <w:rPr>
          <w:rFonts w:eastAsiaTheme="minorEastAsia"/>
          <w:sz w:val="24"/>
        </w:rPr>
      </w:pPr>
      <w:hyperlink w:anchor="_Toc331417962" w:history="1">
        <w:r w:rsidRPr="00E322BA">
          <w:rPr>
            <w:rStyle w:val="Hyperlink"/>
            <w:color w:val="auto"/>
            <w:sz w:val="24"/>
            <w:u w:val="none"/>
          </w:rPr>
          <w:t>A. Policy Group</w:t>
        </w:r>
      </w:hyperlink>
      <w:r w:rsidR="00E322BA" w:rsidRPr="00E322BA">
        <w:rPr>
          <w:rStyle w:val="Hyperlink"/>
          <w:color w:val="auto"/>
          <w:sz w:val="24"/>
          <w:u w:val="none"/>
        </w:rPr>
        <w:t xml:space="preserve"> (President's Cabinet)</w:t>
      </w:r>
    </w:p>
    <w:p w14:paraId="5DC6C7D3" w14:textId="673DB008" w:rsidR="00630687" w:rsidRPr="00E322BA" w:rsidRDefault="00630687" w:rsidP="00630687">
      <w:pPr>
        <w:pStyle w:val="TOC2"/>
        <w:rPr>
          <w:rFonts w:eastAsiaTheme="minorEastAsia"/>
        </w:rPr>
      </w:pPr>
      <w:hyperlink w:anchor="_Toc331417963" w:history="1">
        <w:r w:rsidRPr="00E322BA">
          <w:rPr>
            <w:rStyle w:val="Hyperlink"/>
            <w:color w:val="auto"/>
            <w:u w:val="none"/>
          </w:rPr>
          <w:t>B. IncidentManagement Team (IMT)</w:t>
        </w:r>
      </w:hyperlink>
    </w:p>
    <w:p w14:paraId="2DECC644" w14:textId="77777777" w:rsidR="00630687" w:rsidRPr="00E322BA" w:rsidRDefault="00630687" w:rsidP="00630687">
      <w:pPr>
        <w:pStyle w:val="TOC2"/>
        <w:rPr>
          <w:rFonts w:eastAsiaTheme="minorEastAsia"/>
        </w:rPr>
      </w:pPr>
      <w:r w:rsidRPr="00E322BA">
        <w:fldChar w:fldCharType="begin"/>
      </w:r>
      <w:r w:rsidRPr="00E322BA">
        <w:instrText xml:space="preserve"> HYPERLINK \l "_Toc331417964" </w:instrText>
      </w:r>
      <w:r w:rsidRPr="00E322BA">
        <w:fldChar w:fldCharType="separate"/>
      </w:r>
      <w:r w:rsidRPr="00E322BA">
        <w:rPr>
          <w:rStyle w:val="Hyperlink"/>
          <w:color w:val="auto"/>
          <w:u w:val="none"/>
        </w:rPr>
        <w:t>C.</w:t>
      </w:r>
      <w:r w:rsidRPr="00E322BA">
        <w:rPr>
          <w:rFonts w:eastAsiaTheme="minorEastAsia"/>
        </w:rPr>
        <w:t xml:space="preserve"> Designated Employees</w:t>
      </w:r>
    </w:p>
    <w:p w14:paraId="6F7EE5A8" w14:textId="77777777" w:rsidR="00630687" w:rsidRPr="00E322BA" w:rsidRDefault="00630687" w:rsidP="00630687">
      <w:pPr>
        <w:pStyle w:val="TOC2"/>
        <w:rPr>
          <w:rFonts w:eastAsiaTheme="minorEastAsia"/>
        </w:rPr>
      </w:pPr>
      <w:r w:rsidRPr="00E322BA">
        <w:rPr>
          <w:rFonts w:eastAsiaTheme="minorEastAsia"/>
        </w:rPr>
        <w:t xml:space="preserve">D. </w:t>
      </w:r>
      <w:r w:rsidRPr="00E322BA">
        <w:rPr>
          <w:rStyle w:val="Hyperlink"/>
          <w:color w:val="auto"/>
          <w:u w:val="none"/>
        </w:rPr>
        <w:t xml:space="preserve">College Incident Command System (ICS) </w:t>
      </w:r>
      <w:r w:rsidRPr="00E322BA">
        <w:rPr>
          <w:rStyle w:val="Hyperlink"/>
          <w:color w:val="auto"/>
          <w:u w:val="none"/>
        </w:rPr>
        <w:fldChar w:fldCharType="end"/>
      </w:r>
    </w:p>
    <w:p w14:paraId="723D5EC1" w14:textId="77777777" w:rsidR="00630687" w:rsidRPr="00E322BA" w:rsidRDefault="00630687" w:rsidP="00630687">
      <w:pPr>
        <w:pStyle w:val="TOC2"/>
      </w:pPr>
      <w:hyperlink w:anchor="_Toc331417965" w:history="1">
        <w:r w:rsidRPr="00E322BA">
          <w:rPr>
            <w:rFonts w:eastAsiaTheme="minorEastAsia"/>
          </w:rPr>
          <w:t xml:space="preserve"> </w:t>
        </w:r>
      </w:hyperlink>
    </w:p>
    <w:p w14:paraId="376914B7" w14:textId="77777777" w:rsidR="00630687" w:rsidRPr="00E322BA" w:rsidRDefault="00630687" w:rsidP="00630687">
      <w:pPr>
        <w:pStyle w:val="TOC1"/>
        <w:rPr>
          <w:rStyle w:val="Hyperlink"/>
          <w:b/>
          <w:color w:val="auto"/>
          <w:sz w:val="24"/>
          <w:u w:val="none"/>
        </w:rPr>
      </w:pPr>
      <w:hyperlink w:anchor="_Toc331417968" w:history="1">
        <w:r w:rsidRPr="00E322BA">
          <w:rPr>
            <w:rStyle w:val="Hyperlink"/>
            <w:b/>
            <w:color w:val="auto"/>
            <w:sz w:val="24"/>
            <w:u w:val="none"/>
          </w:rPr>
          <w:t>Plan Activation</w:t>
        </w:r>
      </w:hyperlink>
    </w:p>
    <w:p w14:paraId="554C7B08" w14:textId="77777777" w:rsidR="00630687" w:rsidRPr="00E322BA" w:rsidRDefault="00630687" w:rsidP="00630687">
      <w:pPr>
        <w:rPr>
          <w:rFonts w:ascii="Times New Roman" w:hAnsi="Times New Roman" w:cs="Times New Roman"/>
          <w:color w:val="auto"/>
          <w:sz w:val="24"/>
          <w:szCs w:val="24"/>
          <w:lang w:eastAsia="en-US"/>
        </w:rPr>
      </w:pPr>
    </w:p>
    <w:p w14:paraId="7218D7D7" w14:textId="77777777" w:rsidR="00630687" w:rsidRPr="00E322BA" w:rsidRDefault="00630687" w:rsidP="00630687">
      <w:pPr>
        <w:pStyle w:val="TOC2"/>
        <w:rPr>
          <w:rFonts w:eastAsiaTheme="minorEastAsia"/>
        </w:rPr>
      </w:pPr>
      <w:hyperlink w:anchor="_Toc331417969" w:history="1">
        <w:r w:rsidRPr="00E322BA">
          <w:rPr>
            <w:rStyle w:val="Hyperlink"/>
            <w:color w:val="auto"/>
            <w:u w:val="none"/>
          </w:rPr>
          <w:t>A. Emergency Authority</w:t>
        </w:r>
      </w:hyperlink>
    </w:p>
    <w:p w14:paraId="3E1D4F90" w14:textId="77777777" w:rsidR="00630687" w:rsidRPr="00E322BA" w:rsidRDefault="00630687" w:rsidP="00630687">
      <w:pPr>
        <w:pStyle w:val="TOC2"/>
        <w:rPr>
          <w:rFonts w:eastAsiaTheme="minorEastAsia"/>
        </w:rPr>
      </w:pPr>
      <w:hyperlink w:anchor="_Toc331417970" w:history="1">
        <w:r w:rsidRPr="00E322BA">
          <w:rPr>
            <w:rStyle w:val="Hyperlink"/>
            <w:color w:val="auto"/>
            <w:u w:val="none"/>
          </w:rPr>
          <w:t>B.</w:t>
        </w:r>
        <w:r w:rsidRPr="00E322BA">
          <w:rPr>
            <w:rFonts w:eastAsiaTheme="minorEastAsia"/>
          </w:rPr>
          <w:t xml:space="preserve"> </w:t>
        </w:r>
        <w:r w:rsidRPr="00E322BA">
          <w:rPr>
            <w:rStyle w:val="Hyperlink"/>
            <w:color w:val="auto"/>
            <w:u w:val="none"/>
          </w:rPr>
          <w:t>Levels of Response</w:t>
        </w:r>
      </w:hyperlink>
    </w:p>
    <w:p w14:paraId="058215EB" w14:textId="77777777" w:rsidR="00630687" w:rsidRPr="00E322BA" w:rsidRDefault="00630687" w:rsidP="00630687">
      <w:pPr>
        <w:pStyle w:val="TOC2"/>
        <w:rPr>
          <w:rFonts w:eastAsiaTheme="minorEastAsia"/>
        </w:rPr>
      </w:pPr>
      <w:hyperlink w:anchor="_Toc331417971" w:history="1">
        <w:r w:rsidRPr="00E322BA">
          <w:rPr>
            <w:rStyle w:val="Hyperlink"/>
            <w:color w:val="auto"/>
            <w:u w:val="none"/>
          </w:rPr>
          <w:t>C.</w:t>
        </w:r>
        <w:r w:rsidRPr="00E322BA">
          <w:rPr>
            <w:rFonts w:eastAsiaTheme="minorEastAsia"/>
          </w:rPr>
          <w:t xml:space="preserve"> </w:t>
        </w:r>
        <w:r w:rsidRPr="00E322BA">
          <w:rPr>
            <w:rStyle w:val="Hyperlink"/>
            <w:color w:val="auto"/>
            <w:u w:val="none"/>
          </w:rPr>
          <w:t>Plan Notification &amp; Activation</w:t>
        </w:r>
      </w:hyperlink>
    </w:p>
    <w:p w14:paraId="6A8F7A3D" w14:textId="77777777" w:rsidR="00630687" w:rsidRPr="00E322BA" w:rsidRDefault="00630687" w:rsidP="00630687">
      <w:pPr>
        <w:pStyle w:val="TOC2"/>
        <w:rPr>
          <w:rFonts w:eastAsiaTheme="minorEastAsia"/>
        </w:rPr>
      </w:pPr>
      <w:hyperlink w:anchor="_Toc331417972" w:history="1">
        <w:r w:rsidRPr="00E322BA">
          <w:rPr>
            <w:rStyle w:val="Hyperlink"/>
            <w:color w:val="auto"/>
            <w:u w:val="none"/>
          </w:rPr>
          <w:t>D.</w:t>
        </w:r>
        <w:r w:rsidRPr="00E322BA">
          <w:rPr>
            <w:rFonts w:eastAsiaTheme="minorEastAsia"/>
          </w:rPr>
          <w:t xml:space="preserve"> </w:t>
        </w:r>
        <w:r w:rsidRPr="00E322BA">
          <w:rPr>
            <w:rStyle w:val="Hyperlink"/>
            <w:color w:val="auto"/>
            <w:u w:val="none"/>
          </w:rPr>
          <w:t>Demobilization</w:t>
        </w:r>
      </w:hyperlink>
    </w:p>
    <w:p w14:paraId="1D5153E6" w14:textId="77777777" w:rsidR="00630687" w:rsidRPr="00E322BA" w:rsidRDefault="00630687" w:rsidP="00630687">
      <w:pPr>
        <w:pStyle w:val="TOC2"/>
        <w:rPr>
          <w:rStyle w:val="Hyperlink"/>
          <w:color w:val="auto"/>
          <w:u w:val="none"/>
        </w:rPr>
      </w:pPr>
      <w:hyperlink w:anchor="_Toc331417973" w:history="1">
        <w:r w:rsidRPr="00E322BA">
          <w:rPr>
            <w:rStyle w:val="Hyperlink"/>
            <w:color w:val="auto"/>
            <w:u w:val="none"/>
          </w:rPr>
          <w:t>E.</w:t>
        </w:r>
        <w:r w:rsidRPr="00E322BA">
          <w:rPr>
            <w:rFonts w:eastAsiaTheme="minorEastAsia"/>
          </w:rPr>
          <w:t xml:space="preserve"> </w:t>
        </w:r>
        <w:r w:rsidRPr="00E322BA">
          <w:rPr>
            <w:rStyle w:val="Hyperlink"/>
            <w:color w:val="auto"/>
            <w:u w:val="none"/>
          </w:rPr>
          <w:t>Campus Recovery</w:t>
        </w:r>
      </w:hyperlink>
    </w:p>
    <w:p w14:paraId="540C5AF2" w14:textId="77777777" w:rsidR="00630687" w:rsidRPr="00E322BA" w:rsidRDefault="00630687" w:rsidP="00630687">
      <w:pPr>
        <w:rPr>
          <w:rFonts w:ascii="Times New Roman" w:hAnsi="Times New Roman" w:cs="Times New Roman"/>
          <w:color w:val="auto"/>
          <w:sz w:val="24"/>
          <w:szCs w:val="24"/>
        </w:rPr>
      </w:pPr>
    </w:p>
    <w:p w14:paraId="7909DF2F" w14:textId="77777777" w:rsidR="00630687" w:rsidRPr="00E322BA" w:rsidRDefault="00630687" w:rsidP="00630687">
      <w:pPr>
        <w:spacing w:after="120"/>
        <w:ind w:left="-288"/>
        <w:rPr>
          <w:rFonts w:ascii="Times New Roman" w:hAnsi="Times New Roman" w:cs="Times New Roman"/>
          <w:b/>
          <w:color w:val="auto"/>
          <w:sz w:val="24"/>
          <w:szCs w:val="24"/>
        </w:rPr>
      </w:pPr>
      <w:r w:rsidRPr="00E322BA">
        <w:rPr>
          <w:rFonts w:ascii="Times New Roman" w:hAnsi="Times New Roman" w:cs="Times New Roman"/>
          <w:b/>
          <w:color w:val="auto"/>
          <w:sz w:val="24"/>
          <w:szCs w:val="24"/>
        </w:rPr>
        <w:t>IV. ICS</w:t>
      </w:r>
    </w:p>
    <w:p w14:paraId="0AC41626" w14:textId="77777777" w:rsidR="00630687" w:rsidRPr="00E322BA" w:rsidRDefault="00630687" w:rsidP="00630687">
      <w:pPr>
        <w:spacing w:after="0"/>
        <w:rPr>
          <w:rFonts w:ascii="Times New Roman" w:hAnsi="Times New Roman" w:cs="Times New Roman"/>
          <w:color w:val="auto"/>
          <w:sz w:val="24"/>
          <w:szCs w:val="24"/>
        </w:rPr>
      </w:pPr>
      <w:r w:rsidRPr="00E322BA">
        <w:rPr>
          <w:rFonts w:ascii="Times New Roman" w:hAnsi="Times New Roman" w:cs="Times New Roman"/>
          <w:color w:val="auto"/>
          <w:sz w:val="24"/>
          <w:szCs w:val="24"/>
        </w:rPr>
        <w:t>A.  ICS Organization Chart</w:t>
      </w:r>
    </w:p>
    <w:p w14:paraId="1F925DE3" w14:textId="77777777" w:rsidR="00630687" w:rsidRPr="00E322BA" w:rsidRDefault="00630687" w:rsidP="00630687">
      <w:pPr>
        <w:spacing w:after="0"/>
        <w:rPr>
          <w:rFonts w:ascii="Times New Roman" w:hAnsi="Times New Roman" w:cs="Times New Roman"/>
          <w:color w:val="auto"/>
          <w:sz w:val="24"/>
          <w:szCs w:val="24"/>
        </w:rPr>
      </w:pPr>
      <w:r w:rsidRPr="00E322BA">
        <w:rPr>
          <w:rFonts w:ascii="Times New Roman" w:hAnsi="Times New Roman" w:cs="Times New Roman"/>
          <w:color w:val="auto"/>
          <w:sz w:val="24"/>
          <w:szCs w:val="24"/>
        </w:rPr>
        <w:t>B. EM Acronyms and Abbreviations</w:t>
      </w:r>
    </w:p>
    <w:p w14:paraId="4D289C24" w14:textId="77777777" w:rsidR="00630687" w:rsidRPr="00E322BA" w:rsidRDefault="00630687" w:rsidP="00630687">
      <w:pPr>
        <w:spacing w:after="120"/>
        <w:rPr>
          <w:rFonts w:ascii="Times New Roman" w:hAnsi="Times New Roman" w:cs="Times New Roman"/>
          <w:color w:val="auto"/>
          <w:sz w:val="24"/>
          <w:szCs w:val="24"/>
        </w:rPr>
      </w:pPr>
      <w:r w:rsidRPr="00E322BA">
        <w:rPr>
          <w:rFonts w:ascii="Times New Roman" w:hAnsi="Times New Roman" w:cs="Times New Roman"/>
          <w:color w:val="auto"/>
          <w:sz w:val="24"/>
          <w:szCs w:val="24"/>
        </w:rPr>
        <w:t>C. Enhanced Threat and Risk Vulnerability and Assessment</w:t>
      </w:r>
    </w:p>
    <w:p w14:paraId="29FAE047" w14:textId="77777777" w:rsidR="00630687" w:rsidRPr="009754C0" w:rsidRDefault="00630687" w:rsidP="00630687">
      <w:pPr>
        <w:spacing w:after="120"/>
        <w:ind w:left="-288"/>
        <w:rPr>
          <w:rFonts w:ascii="Times New Roman" w:hAnsi="Times New Roman" w:cs="Times New Roman"/>
          <w:b/>
          <w:sz w:val="24"/>
          <w:szCs w:val="24"/>
        </w:rPr>
      </w:pPr>
      <w:r w:rsidRPr="00E322BA">
        <w:rPr>
          <w:rFonts w:ascii="Times New Roman" w:hAnsi="Times New Roman" w:cs="Times New Roman"/>
          <w:b/>
          <w:color w:val="auto"/>
          <w:sz w:val="24"/>
          <w:szCs w:val="24"/>
        </w:rPr>
        <w:br w:type="page"/>
      </w:r>
      <w:r w:rsidRPr="00E322BA">
        <w:rPr>
          <w:rFonts w:ascii="Times New Roman" w:hAnsi="Times New Roman" w:cs="Times New Roman"/>
          <w:b/>
          <w:color w:val="auto"/>
          <w:sz w:val="24"/>
          <w:szCs w:val="24"/>
        </w:rPr>
        <w:lastRenderedPageBreak/>
        <w:fldChar w:fldCharType="end"/>
      </w:r>
      <w:bookmarkStart w:id="0" w:name="_Toc331417952"/>
      <w:r w:rsidRPr="009754C0">
        <w:rPr>
          <w:rFonts w:ascii="Times New Roman" w:hAnsi="Times New Roman" w:cs="Times New Roman"/>
          <w:b/>
          <w:sz w:val="24"/>
          <w:szCs w:val="24"/>
        </w:rPr>
        <w:t>I.  Introduction</w:t>
      </w:r>
      <w:bookmarkEnd w:id="0"/>
    </w:p>
    <w:p w14:paraId="187ADD69" w14:textId="77777777" w:rsidR="00630687" w:rsidRPr="00685A06" w:rsidRDefault="00630687" w:rsidP="00630687">
      <w:pPr>
        <w:pStyle w:val="ListParagraph"/>
        <w:numPr>
          <w:ilvl w:val="0"/>
          <w:numId w:val="2"/>
        </w:numPr>
        <w:tabs>
          <w:tab w:val="left" w:pos="1080"/>
        </w:tabs>
        <w:autoSpaceDE w:val="0"/>
        <w:autoSpaceDN w:val="0"/>
        <w:adjustRightInd w:val="0"/>
        <w:spacing w:after="0" w:line="240" w:lineRule="auto"/>
        <w:ind w:left="576" w:firstLine="0"/>
        <w:outlineLvl w:val="1"/>
        <w:rPr>
          <w:rFonts w:ascii="Times New Roman" w:hAnsi="Times New Roman" w:cs="Times New Roman"/>
          <w:b/>
          <w:sz w:val="24"/>
          <w:szCs w:val="18"/>
        </w:rPr>
      </w:pPr>
      <w:bookmarkStart w:id="1" w:name="_Toc331417953"/>
      <w:r w:rsidRPr="00685A06">
        <w:rPr>
          <w:rFonts w:ascii="Times New Roman" w:hAnsi="Times New Roman" w:cs="Times New Roman"/>
          <w:b/>
          <w:sz w:val="24"/>
          <w:szCs w:val="18"/>
        </w:rPr>
        <w:t>Purpose</w:t>
      </w:r>
      <w:bookmarkEnd w:id="1"/>
      <w:r w:rsidRPr="00685A06">
        <w:rPr>
          <w:rFonts w:ascii="Times New Roman" w:hAnsi="Times New Roman" w:cs="Times New Roman"/>
          <w:b/>
          <w:sz w:val="24"/>
          <w:szCs w:val="18"/>
        </w:rPr>
        <w:t xml:space="preserve"> </w:t>
      </w:r>
    </w:p>
    <w:p w14:paraId="3C8CC1E9" w14:textId="77777777" w:rsidR="00630687" w:rsidRPr="007A17FA" w:rsidRDefault="00630687" w:rsidP="00630687">
      <w:pPr>
        <w:tabs>
          <w:tab w:val="left" w:pos="1080"/>
        </w:tabs>
        <w:autoSpaceDE w:val="0"/>
        <w:autoSpaceDN w:val="0"/>
        <w:adjustRightInd w:val="0"/>
        <w:spacing w:after="0" w:line="240" w:lineRule="auto"/>
        <w:ind w:left="576"/>
        <w:rPr>
          <w:rFonts w:ascii="Times New Roman" w:hAnsi="Times New Roman" w:cs="Times New Roman"/>
          <w:sz w:val="24"/>
          <w:szCs w:val="18"/>
        </w:rPr>
      </w:pPr>
      <w:r w:rsidRPr="007A17FA">
        <w:rPr>
          <w:rFonts w:ascii="Times New Roman" w:hAnsi="Times New Roman" w:cs="Times New Roman"/>
          <w:sz w:val="24"/>
          <w:szCs w:val="18"/>
        </w:rPr>
        <w:t xml:space="preserve">The purpose of the Colorado College Emergency Management Plan (EMP) is to provide the management structure, key responsibility, emergency assignments, and general procedure to follow in </w:t>
      </w:r>
      <w:r w:rsidRPr="008765CE">
        <w:rPr>
          <w:rFonts w:ascii="Times New Roman" w:hAnsi="Times New Roman" w:cs="Times New Roman"/>
          <w:sz w:val="24"/>
          <w:szCs w:val="18"/>
        </w:rPr>
        <w:t>preparing for, responding to, and recovering from</w:t>
      </w:r>
      <w:r w:rsidRPr="007A17FA">
        <w:rPr>
          <w:rFonts w:ascii="Times New Roman" w:hAnsi="Times New Roman" w:cs="Times New Roman"/>
          <w:sz w:val="24"/>
          <w:szCs w:val="18"/>
        </w:rPr>
        <w:t xml:space="preserve"> emergency situations. </w:t>
      </w:r>
      <w:r>
        <w:rPr>
          <w:rFonts w:ascii="Times New Roman" w:hAnsi="Times New Roman" w:cs="Times New Roman"/>
          <w:sz w:val="24"/>
          <w:szCs w:val="24"/>
        </w:rPr>
        <w:t>This plan should</w:t>
      </w:r>
      <w:r w:rsidRPr="007A17FA">
        <w:rPr>
          <w:rFonts w:ascii="Times New Roman" w:hAnsi="Times New Roman" w:cs="Times New Roman"/>
          <w:sz w:val="24"/>
          <w:szCs w:val="24"/>
        </w:rPr>
        <w:t xml:space="preserve"> enable the college to respond to all hazards (small or large) and </w:t>
      </w:r>
      <w:r w:rsidRPr="007A17FA">
        <w:rPr>
          <w:rFonts w:ascii="Times New Roman" w:hAnsi="Times New Roman" w:cs="Times New Roman"/>
          <w:sz w:val="24"/>
          <w:szCs w:val="18"/>
        </w:rPr>
        <w:t xml:space="preserve">incorporates operating procedure from the </w:t>
      </w:r>
      <w:r w:rsidRPr="007A17FA">
        <w:rPr>
          <w:rFonts w:ascii="Times New Roman" w:hAnsi="Times New Roman" w:cs="Times New Roman"/>
          <w:sz w:val="24"/>
          <w:szCs w:val="24"/>
        </w:rPr>
        <w:t>Incident</w:t>
      </w:r>
      <w:r w:rsidRPr="007A17FA">
        <w:rPr>
          <w:rFonts w:ascii="Times New Roman" w:hAnsi="Times New Roman" w:cs="Times New Roman"/>
          <w:sz w:val="24"/>
          <w:szCs w:val="18"/>
        </w:rPr>
        <w:t xml:space="preserve"> </w:t>
      </w:r>
      <w:r w:rsidRPr="007A17FA">
        <w:rPr>
          <w:rFonts w:ascii="Times New Roman" w:hAnsi="Times New Roman" w:cs="Times New Roman"/>
          <w:sz w:val="24"/>
          <w:szCs w:val="24"/>
        </w:rPr>
        <w:t>Command System (ICS) and the National</w:t>
      </w:r>
      <w:r w:rsidRPr="007A17FA">
        <w:rPr>
          <w:rFonts w:ascii="Times New Roman" w:hAnsi="Times New Roman" w:cs="Times New Roman"/>
          <w:sz w:val="24"/>
          <w:szCs w:val="18"/>
        </w:rPr>
        <w:t xml:space="preserve"> </w:t>
      </w:r>
      <w:r w:rsidRPr="007A17FA">
        <w:rPr>
          <w:rFonts w:ascii="Times New Roman" w:hAnsi="Times New Roman" w:cs="Times New Roman"/>
          <w:sz w:val="24"/>
          <w:szCs w:val="24"/>
        </w:rPr>
        <w:t>Incident Management System (NIMS), for</w:t>
      </w:r>
      <w:r w:rsidRPr="007A17FA">
        <w:rPr>
          <w:rFonts w:ascii="Times New Roman" w:hAnsi="Times New Roman" w:cs="Times New Roman"/>
          <w:sz w:val="24"/>
          <w:szCs w:val="18"/>
        </w:rPr>
        <w:t xml:space="preserve"> </w:t>
      </w:r>
      <w:r w:rsidRPr="007A17FA">
        <w:rPr>
          <w:rFonts w:ascii="Times New Roman" w:hAnsi="Times New Roman" w:cs="Times New Roman"/>
          <w:sz w:val="24"/>
          <w:szCs w:val="24"/>
        </w:rPr>
        <w:t>handling emergencies which could disrupt normal campus operations such as, but not limited</w:t>
      </w:r>
      <w:r w:rsidRPr="007A17FA">
        <w:rPr>
          <w:rFonts w:ascii="Times New Roman" w:hAnsi="Times New Roman" w:cs="Times New Roman"/>
          <w:sz w:val="24"/>
          <w:szCs w:val="18"/>
        </w:rPr>
        <w:t xml:space="preserve"> </w:t>
      </w:r>
      <w:r w:rsidRPr="007A17FA">
        <w:rPr>
          <w:rFonts w:ascii="Times New Roman" w:hAnsi="Times New Roman" w:cs="Times New Roman"/>
          <w:sz w:val="24"/>
          <w:szCs w:val="24"/>
        </w:rPr>
        <w:t>to: fires, floods, storms, earthquakes, hazardous materials incidents, terrorist threats and other</w:t>
      </w:r>
      <w:r w:rsidRPr="007A17FA">
        <w:rPr>
          <w:rFonts w:ascii="Times New Roman" w:hAnsi="Times New Roman" w:cs="Times New Roman"/>
          <w:sz w:val="24"/>
          <w:szCs w:val="18"/>
        </w:rPr>
        <w:t xml:space="preserve"> </w:t>
      </w:r>
      <w:r w:rsidRPr="007A17FA">
        <w:rPr>
          <w:rFonts w:ascii="Times New Roman" w:hAnsi="Times New Roman" w:cs="Times New Roman"/>
          <w:sz w:val="24"/>
          <w:szCs w:val="24"/>
        </w:rPr>
        <w:t xml:space="preserve">potential disasters. </w:t>
      </w:r>
    </w:p>
    <w:p w14:paraId="7EF7ED65" w14:textId="77777777" w:rsidR="00630687" w:rsidRPr="00181142" w:rsidRDefault="00630687" w:rsidP="00630687">
      <w:pPr>
        <w:tabs>
          <w:tab w:val="left" w:pos="1080"/>
        </w:tabs>
        <w:autoSpaceDE w:val="0"/>
        <w:autoSpaceDN w:val="0"/>
        <w:adjustRightInd w:val="0"/>
        <w:spacing w:after="0" w:line="240" w:lineRule="auto"/>
        <w:ind w:left="576"/>
        <w:rPr>
          <w:rFonts w:ascii="Times New Roman" w:hAnsi="Times New Roman" w:cs="Times New Roman"/>
          <w:sz w:val="24"/>
          <w:szCs w:val="18"/>
        </w:rPr>
      </w:pPr>
      <w:r w:rsidRPr="00181142">
        <w:rPr>
          <w:rFonts w:ascii="Times New Roman" w:hAnsi="Times New Roman" w:cs="Times New Roman"/>
          <w:sz w:val="24"/>
          <w:szCs w:val="24"/>
        </w:rPr>
        <w:t xml:space="preserve"> </w:t>
      </w:r>
    </w:p>
    <w:p w14:paraId="085B2F29" w14:textId="77777777" w:rsidR="00630687" w:rsidRPr="00181142" w:rsidRDefault="00630687" w:rsidP="00630687">
      <w:pPr>
        <w:tabs>
          <w:tab w:val="left" w:pos="1080"/>
        </w:tabs>
        <w:autoSpaceDE w:val="0"/>
        <w:autoSpaceDN w:val="0"/>
        <w:adjustRightInd w:val="0"/>
        <w:spacing w:after="0" w:line="240" w:lineRule="auto"/>
        <w:ind w:left="576"/>
        <w:rPr>
          <w:rFonts w:ascii="Times New Roman" w:hAnsi="Times New Roman" w:cs="Times New Roman"/>
          <w:sz w:val="24"/>
          <w:szCs w:val="18"/>
        </w:rPr>
      </w:pPr>
      <w:r>
        <w:rPr>
          <w:rFonts w:ascii="Times New Roman" w:hAnsi="Times New Roman" w:cs="Times New Roman"/>
          <w:sz w:val="24"/>
          <w:szCs w:val="24"/>
        </w:rPr>
        <w:t xml:space="preserve">This plan </w:t>
      </w:r>
      <w:r w:rsidRPr="00181142">
        <w:rPr>
          <w:rFonts w:ascii="Times New Roman" w:hAnsi="Times New Roman" w:cs="Times New Roman"/>
          <w:sz w:val="24"/>
          <w:szCs w:val="24"/>
        </w:rPr>
        <w:t>was developed to establish guides and procedures to mitigate the potential consequences</w:t>
      </w:r>
      <w:r w:rsidRPr="00181142">
        <w:rPr>
          <w:rFonts w:ascii="Times New Roman" w:hAnsi="Times New Roman" w:cs="Times New Roman"/>
          <w:sz w:val="24"/>
          <w:szCs w:val="18"/>
        </w:rPr>
        <w:t xml:space="preserve"> </w:t>
      </w:r>
      <w:r w:rsidRPr="00181142">
        <w:rPr>
          <w:rFonts w:ascii="Times New Roman" w:hAnsi="Times New Roman" w:cs="Times New Roman"/>
          <w:sz w:val="24"/>
          <w:szCs w:val="24"/>
        </w:rPr>
        <w:t>of a</w:t>
      </w:r>
      <w:r>
        <w:rPr>
          <w:rFonts w:ascii="Times New Roman" w:hAnsi="Times New Roman" w:cs="Times New Roman"/>
          <w:sz w:val="24"/>
          <w:szCs w:val="24"/>
        </w:rPr>
        <w:t>n</w:t>
      </w:r>
      <w:r w:rsidRPr="00181142">
        <w:rPr>
          <w:rFonts w:ascii="Times New Roman" w:hAnsi="Times New Roman" w:cs="Times New Roman"/>
          <w:sz w:val="24"/>
          <w:szCs w:val="24"/>
        </w:rPr>
        <w:t xml:space="preserve"> emergency/administrative event that threatens the health and safety of </w:t>
      </w:r>
      <w:r>
        <w:rPr>
          <w:rFonts w:ascii="Times New Roman" w:hAnsi="Times New Roman" w:cs="Times New Roman"/>
          <w:sz w:val="24"/>
          <w:szCs w:val="24"/>
        </w:rPr>
        <w:t>Colorado College students, faculty, staff,</w:t>
      </w:r>
      <w:r w:rsidRPr="00181142">
        <w:rPr>
          <w:rFonts w:ascii="Times New Roman" w:hAnsi="Times New Roman" w:cs="Times New Roman"/>
          <w:sz w:val="24"/>
          <w:szCs w:val="24"/>
        </w:rPr>
        <w:t xml:space="preserve"> visitors, and the general public. Through</w:t>
      </w:r>
      <w:r w:rsidRPr="00181142">
        <w:rPr>
          <w:rFonts w:ascii="Times New Roman" w:hAnsi="Times New Roman" w:cs="Times New Roman"/>
          <w:sz w:val="24"/>
          <w:szCs w:val="18"/>
        </w:rPr>
        <w:t xml:space="preserve"> </w:t>
      </w:r>
      <w:r w:rsidRPr="00181142">
        <w:rPr>
          <w:rFonts w:ascii="Times New Roman" w:hAnsi="Times New Roman" w:cs="Times New Roman"/>
          <w:sz w:val="24"/>
          <w:szCs w:val="24"/>
        </w:rPr>
        <w:t>implementation of these operational response polices and guidelines, the overall effects of an</w:t>
      </w:r>
      <w:r w:rsidRPr="00181142">
        <w:rPr>
          <w:rFonts w:ascii="Times New Roman" w:hAnsi="Times New Roman" w:cs="Times New Roman"/>
          <w:sz w:val="24"/>
          <w:szCs w:val="18"/>
        </w:rPr>
        <w:t xml:space="preserve"> </w:t>
      </w:r>
      <w:r>
        <w:rPr>
          <w:rFonts w:ascii="Times New Roman" w:hAnsi="Times New Roman" w:cs="Times New Roman"/>
          <w:sz w:val="24"/>
          <w:szCs w:val="24"/>
        </w:rPr>
        <w:t>incident</w:t>
      </w:r>
      <w:r w:rsidRPr="00181142">
        <w:rPr>
          <w:rFonts w:ascii="Times New Roman" w:hAnsi="Times New Roman" w:cs="Times New Roman"/>
          <w:sz w:val="24"/>
          <w:szCs w:val="24"/>
        </w:rPr>
        <w:t xml:space="preserve"> can be minimized.</w:t>
      </w:r>
    </w:p>
    <w:p w14:paraId="2D2CE7ED" w14:textId="77777777" w:rsidR="00630687" w:rsidRPr="00181142" w:rsidRDefault="00630687" w:rsidP="00630687">
      <w:pPr>
        <w:autoSpaceDE w:val="0"/>
        <w:autoSpaceDN w:val="0"/>
        <w:adjustRightInd w:val="0"/>
        <w:spacing w:after="0" w:line="240" w:lineRule="auto"/>
        <w:ind w:left="576"/>
        <w:rPr>
          <w:rFonts w:ascii="Times New Roman" w:hAnsi="Times New Roman" w:cs="Times New Roman"/>
          <w:sz w:val="24"/>
          <w:szCs w:val="24"/>
        </w:rPr>
      </w:pPr>
    </w:p>
    <w:p w14:paraId="2ECA3322" w14:textId="77777777" w:rsidR="00630687" w:rsidRDefault="00630687" w:rsidP="00630687">
      <w:pPr>
        <w:autoSpaceDE w:val="0"/>
        <w:autoSpaceDN w:val="0"/>
        <w:adjustRightInd w:val="0"/>
        <w:spacing w:after="0" w:line="240" w:lineRule="auto"/>
        <w:ind w:left="576"/>
        <w:rPr>
          <w:rFonts w:ascii="Times New Roman" w:hAnsi="Times New Roman" w:cs="Times New Roman"/>
          <w:sz w:val="24"/>
          <w:szCs w:val="18"/>
        </w:rPr>
      </w:pPr>
      <w:r w:rsidRPr="00181142">
        <w:rPr>
          <w:rFonts w:ascii="Times New Roman" w:hAnsi="Times New Roman" w:cs="Times New Roman"/>
          <w:sz w:val="24"/>
          <w:szCs w:val="24"/>
        </w:rPr>
        <w:t>This plan may also be implemented when there is a situation on campus that requires specialized communications and/or coordination of multiple activiti</w:t>
      </w:r>
      <w:r>
        <w:rPr>
          <w:rFonts w:ascii="Times New Roman" w:hAnsi="Times New Roman" w:cs="Times New Roman"/>
          <w:sz w:val="24"/>
          <w:szCs w:val="24"/>
        </w:rPr>
        <w:t xml:space="preserve">es such as large campus events.  The plan </w:t>
      </w:r>
      <w:r>
        <w:rPr>
          <w:rFonts w:ascii="Times New Roman" w:hAnsi="Times New Roman" w:cs="Times New Roman"/>
          <w:sz w:val="24"/>
          <w:szCs w:val="18"/>
        </w:rPr>
        <w:t>is designed to provide for open communication within Colorado College, Colorado Springs First Responders and the surrounding community, to provide efficient and effective recovery from an emergency.</w:t>
      </w:r>
    </w:p>
    <w:p w14:paraId="1E18767F" w14:textId="77777777" w:rsidR="00630687" w:rsidRPr="00AF4E2F" w:rsidRDefault="00630687" w:rsidP="00630687">
      <w:pPr>
        <w:autoSpaceDE w:val="0"/>
        <w:autoSpaceDN w:val="0"/>
        <w:adjustRightInd w:val="0"/>
        <w:spacing w:after="0" w:line="240" w:lineRule="auto"/>
        <w:ind w:left="576"/>
        <w:rPr>
          <w:rFonts w:ascii="Times New Roman" w:hAnsi="Times New Roman" w:cs="Times New Roman"/>
          <w:sz w:val="24"/>
          <w:szCs w:val="24"/>
        </w:rPr>
      </w:pPr>
    </w:p>
    <w:p w14:paraId="2B86A321" w14:textId="77777777" w:rsidR="00630687" w:rsidRPr="0010093E" w:rsidRDefault="00630687" w:rsidP="00630687">
      <w:pPr>
        <w:autoSpaceDE w:val="0"/>
        <w:autoSpaceDN w:val="0"/>
        <w:adjustRightInd w:val="0"/>
        <w:spacing w:after="0" w:line="240" w:lineRule="auto"/>
        <w:ind w:left="576"/>
        <w:rPr>
          <w:rFonts w:ascii="Times New Roman" w:hAnsi="Times New Roman" w:cs="Times New Roman"/>
          <w:sz w:val="24"/>
          <w:szCs w:val="24"/>
        </w:rPr>
      </w:pPr>
      <w:r w:rsidRPr="00AF4E2F">
        <w:rPr>
          <w:rFonts w:ascii="Times New Roman" w:hAnsi="Times New Roman" w:cs="Times New Roman"/>
          <w:noProof/>
          <w:sz w:val="24"/>
          <w:szCs w:val="24"/>
        </w:rPr>
        <w:t>The Colorado College EMP is a living document that grows and develops with C</w:t>
      </w:r>
      <w:r>
        <w:rPr>
          <w:rFonts w:ascii="Times New Roman" w:hAnsi="Times New Roman" w:cs="Times New Roman"/>
          <w:noProof/>
          <w:sz w:val="24"/>
          <w:szCs w:val="24"/>
        </w:rPr>
        <w:t>olorado College</w:t>
      </w:r>
      <w:r w:rsidRPr="00AF4E2F">
        <w:rPr>
          <w:rFonts w:ascii="Times New Roman" w:hAnsi="Times New Roman" w:cs="Times New Roman"/>
          <w:noProof/>
          <w:sz w:val="24"/>
          <w:szCs w:val="24"/>
        </w:rPr>
        <w:t xml:space="preserve">. </w:t>
      </w:r>
      <w:r w:rsidRPr="00AF4E2F">
        <w:rPr>
          <w:rFonts w:ascii="Times New Roman" w:hAnsi="Times New Roman" w:cs="Times New Roman"/>
          <w:sz w:val="24"/>
          <w:szCs w:val="24"/>
        </w:rPr>
        <w:t xml:space="preserve">The </w:t>
      </w:r>
      <w:r>
        <w:rPr>
          <w:rFonts w:ascii="Times New Roman" w:hAnsi="Times New Roman" w:cs="Times New Roman"/>
          <w:sz w:val="24"/>
          <w:szCs w:val="24"/>
        </w:rPr>
        <w:t>EMP will be reviewed annually and revised</w:t>
      </w:r>
      <w:r w:rsidRPr="00AF4E2F">
        <w:rPr>
          <w:rFonts w:ascii="Times New Roman" w:hAnsi="Times New Roman" w:cs="Times New Roman"/>
          <w:sz w:val="24"/>
          <w:szCs w:val="24"/>
        </w:rPr>
        <w:t xml:space="preserve"> as needed. Updates and changes are based on lessons learned </w:t>
      </w:r>
      <w:r w:rsidRPr="0010093E">
        <w:rPr>
          <w:rFonts w:ascii="Times New Roman" w:hAnsi="Times New Roman" w:cs="Times New Roman"/>
          <w:color w:val="000000"/>
          <w:sz w:val="24"/>
          <w:szCs w:val="24"/>
        </w:rPr>
        <w:t xml:space="preserve">during </w:t>
      </w:r>
      <w:r>
        <w:rPr>
          <w:rFonts w:ascii="Times New Roman" w:hAnsi="Times New Roman" w:cs="Times New Roman"/>
          <w:color w:val="000000"/>
          <w:sz w:val="24"/>
          <w:szCs w:val="24"/>
        </w:rPr>
        <w:t xml:space="preserve">actual emergency situations, </w:t>
      </w:r>
      <w:r w:rsidRPr="0010093E">
        <w:rPr>
          <w:rFonts w:ascii="Times New Roman" w:hAnsi="Times New Roman" w:cs="Times New Roman"/>
          <w:color w:val="000000"/>
          <w:sz w:val="24"/>
          <w:szCs w:val="24"/>
        </w:rPr>
        <w:t xml:space="preserve">exercises and when changes in threat hazards, resources and capabilities, or </w:t>
      </w:r>
      <w:r w:rsidRPr="00AF4E2F">
        <w:rPr>
          <w:rFonts w:ascii="Times New Roman" w:hAnsi="Times New Roman" w:cs="Times New Roman"/>
          <w:sz w:val="24"/>
          <w:szCs w:val="24"/>
        </w:rPr>
        <w:t>organizational</w:t>
      </w:r>
      <w:r w:rsidRPr="0010093E">
        <w:rPr>
          <w:rFonts w:ascii="Times New Roman" w:hAnsi="Times New Roman" w:cs="Times New Roman"/>
          <w:color w:val="000000"/>
          <w:sz w:val="24"/>
          <w:szCs w:val="24"/>
        </w:rPr>
        <w:t xml:space="preserve"> structure occur. </w:t>
      </w:r>
    </w:p>
    <w:p w14:paraId="672CFD48" w14:textId="77777777" w:rsidR="00630687" w:rsidRPr="00AF4E2F" w:rsidRDefault="00630687" w:rsidP="00630687">
      <w:pPr>
        <w:autoSpaceDE w:val="0"/>
        <w:autoSpaceDN w:val="0"/>
        <w:adjustRightInd w:val="0"/>
        <w:spacing w:after="0" w:line="240" w:lineRule="auto"/>
        <w:ind w:left="576"/>
        <w:rPr>
          <w:rFonts w:ascii="Times New Roman" w:hAnsi="Times New Roman" w:cs="Times New Roman"/>
          <w:sz w:val="24"/>
          <w:szCs w:val="24"/>
        </w:rPr>
      </w:pPr>
    </w:p>
    <w:p w14:paraId="43FD9A42" w14:textId="77777777" w:rsidR="00630687" w:rsidRPr="00723CFA" w:rsidRDefault="00630687" w:rsidP="00630687">
      <w:pPr>
        <w:pStyle w:val="ListParagraph"/>
        <w:numPr>
          <w:ilvl w:val="0"/>
          <w:numId w:val="2"/>
        </w:numPr>
        <w:autoSpaceDE w:val="0"/>
        <w:autoSpaceDN w:val="0"/>
        <w:adjustRightInd w:val="0"/>
        <w:spacing w:after="0" w:line="240" w:lineRule="auto"/>
        <w:ind w:left="576"/>
        <w:outlineLvl w:val="1"/>
        <w:rPr>
          <w:rFonts w:ascii="Times New Roman" w:hAnsi="Times New Roman" w:cs="Times New Roman"/>
          <w:b/>
          <w:sz w:val="24"/>
          <w:szCs w:val="24"/>
        </w:rPr>
      </w:pPr>
      <w:bookmarkStart w:id="2" w:name="_Toc331417954"/>
      <w:r w:rsidRPr="009E41E3">
        <w:rPr>
          <w:rFonts w:ascii="Times New Roman" w:hAnsi="Times New Roman" w:cs="Times New Roman"/>
          <w:b/>
          <w:sz w:val="24"/>
          <w:szCs w:val="18"/>
        </w:rPr>
        <w:t>Scope</w:t>
      </w:r>
      <w:bookmarkEnd w:id="2"/>
    </w:p>
    <w:p w14:paraId="7313AD6A" w14:textId="77777777" w:rsidR="00630687" w:rsidRDefault="00630687" w:rsidP="00630687">
      <w:pPr>
        <w:pStyle w:val="ListParagraph"/>
        <w:autoSpaceDE w:val="0"/>
        <w:autoSpaceDN w:val="0"/>
        <w:adjustRightInd w:val="0"/>
        <w:spacing w:after="0" w:line="240" w:lineRule="auto"/>
        <w:ind w:left="576"/>
        <w:rPr>
          <w:rFonts w:ascii="Times New Roman" w:eastAsia="Times New Roman" w:hAnsi="Times New Roman" w:cs="Times New Roman"/>
          <w:sz w:val="24"/>
          <w:szCs w:val="24"/>
        </w:rPr>
      </w:pPr>
      <w:r w:rsidRPr="00723CFA">
        <w:rPr>
          <w:rFonts w:ascii="Times New Roman" w:hAnsi="Times New Roman" w:cs="Times New Roman"/>
          <w:sz w:val="24"/>
          <w:szCs w:val="24"/>
        </w:rPr>
        <w:t xml:space="preserve">This </w:t>
      </w:r>
      <w:r>
        <w:rPr>
          <w:rFonts w:ascii="Times New Roman" w:hAnsi="Times New Roman" w:cs="Times New Roman"/>
          <w:sz w:val="24"/>
          <w:szCs w:val="24"/>
        </w:rPr>
        <w:t>EMP</w:t>
      </w:r>
      <w:r w:rsidRPr="00723CFA">
        <w:rPr>
          <w:rFonts w:ascii="Times New Roman" w:hAnsi="Times New Roman" w:cs="Times New Roman"/>
          <w:sz w:val="24"/>
          <w:szCs w:val="24"/>
        </w:rPr>
        <w:t xml:space="preserve"> is a campus-level plan that guides the emergency response of appropriate Colorado College personnel and resources during an emergency. The plan is designed and intended to address numero</w:t>
      </w:r>
      <w:r>
        <w:rPr>
          <w:rFonts w:ascii="Times New Roman" w:hAnsi="Times New Roman" w:cs="Times New Roman"/>
          <w:sz w:val="24"/>
          <w:szCs w:val="24"/>
        </w:rPr>
        <w:t>us hazards that may affect the c</w:t>
      </w:r>
      <w:r w:rsidRPr="00723CFA">
        <w:rPr>
          <w:rFonts w:ascii="Times New Roman" w:hAnsi="Times New Roman" w:cs="Times New Roman"/>
          <w:sz w:val="24"/>
          <w:szCs w:val="24"/>
        </w:rPr>
        <w:t xml:space="preserve">ollege. </w:t>
      </w:r>
      <w:r w:rsidRPr="00723CFA">
        <w:rPr>
          <w:rFonts w:ascii="Times New Roman" w:eastAsia="Times New Roman" w:hAnsi="Times New Roman" w:cs="Times New Roman"/>
          <w:sz w:val="24"/>
          <w:szCs w:val="24"/>
        </w:rPr>
        <w:t>Through the utilization of an all-hazards planning model, this plan may be used for any type of incident, whether natural, man-made, or technological. This plan applies to all departments, personnel, and agents of Colorado College, although some departments or agencies may have more specific roles and responsibilities within emergency operations.</w:t>
      </w:r>
    </w:p>
    <w:p w14:paraId="54F0BABC" w14:textId="77777777" w:rsidR="00630687" w:rsidRPr="00723CFA" w:rsidRDefault="00630687" w:rsidP="00630687">
      <w:pPr>
        <w:pStyle w:val="ListParagraph"/>
        <w:autoSpaceDE w:val="0"/>
        <w:autoSpaceDN w:val="0"/>
        <w:adjustRightInd w:val="0"/>
        <w:spacing w:after="0" w:line="240" w:lineRule="auto"/>
        <w:ind w:left="576"/>
        <w:rPr>
          <w:rFonts w:ascii="Times New Roman" w:hAnsi="Times New Roman" w:cs="Times New Roman"/>
          <w:b/>
          <w:sz w:val="24"/>
          <w:szCs w:val="24"/>
        </w:rPr>
      </w:pPr>
    </w:p>
    <w:p w14:paraId="3238A89F" w14:textId="77777777" w:rsidR="00630687" w:rsidRPr="002B1668" w:rsidRDefault="00630687" w:rsidP="00630687">
      <w:pPr>
        <w:pStyle w:val="ListParagraph"/>
        <w:tabs>
          <w:tab w:val="left" w:pos="1080"/>
        </w:tabs>
        <w:autoSpaceDE w:val="0"/>
        <w:autoSpaceDN w:val="0"/>
        <w:adjustRightInd w:val="0"/>
        <w:spacing w:after="0" w:line="240" w:lineRule="auto"/>
        <w:ind w:left="576"/>
        <w:rPr>
          <w:rFonts w:ascii="Times New Roman" w:hAnsi="Times New Roman" w:cs="Times New Roman"/>
          <w:sz w:val="24"/>
          <w:szCs w:val="24"/>
        </w:rPr>
      </w:pPr>
      <w:r>
        <w:rPr>
          <w:rFonts w:ascii="Times New Roman" w:hAnsi="Times New Roman" w:cs="Times New Roman"/>
          <w:sz w:val="24"/>
          <w:szCs w:val="24"/>
        </w:rPr>
        <w:t>This plan is the</w:t>
      </w:r>
      <w:r w:rsidRPr="006E7245">
        <w:rPr>
          <w:rFonts w:ascii="Times New Roman" w:hAnsi="Times New Roman" w:cs="Times New Roman"/>
          <w:sz w:val="24"/>
          <w:szCs w:val="24"/>
        </w:rPr>
        <w:t xml:space="preserve"> official </w:t>
      </w:r>
      <w:r>
        <w:rPr>
          <w:rFonts w:ascii="Times New Roman" w:hAnsi="Times New Roman" w:cs="Times New Roman"/>
          <w:sz w:val="24"/>
          <w:szCs w:val="24"/>
        </w:rPr>
        <w:t xml:space="preserve">EMP </w:t>
      </w:r>
      <w:r w:rsidRPr="006E7245">
        <w:rPr>
          <w:rFonts w:ascii="Times New Roman" w:hAnsi="Times New Roman" w:cs="Times New Roman"/>
          <w:sz w:val="24"/>
          <w:szCs w:val="24"/>
        </w:rPr>
        <w:t>and supersedes previous plans</w:t>
      </w:r>
      <w:r>
        <w:rPr>
          <w:rFonts w:ascii="Times New Roman" w:hAnsi="Times New Roman" w:cs="Times New Roman"/>
          <w:sz w:val="24"/>
          <w:szCs w:val="24"/>
        </w:rPr>
        <w:t xml:space="preserve">. It </w:t>
      </w:r>
      <w:r w:rsidRPr="002B1668">
        <w:rPr>
          <w:rFonts w:ascii="Times New Roman" w:hAnsi="Times New Roman" w:cs="Times New Roman"/>
          <w:sz w:val="24"/>
          <w:szCs w:val="24"/>
        </w:rPr>
        <w:t xml:space="preserve">precludes employee actions </w:t>
      </w:r>
      <w:r>
        <w:rPr>
          <w:rFonts w:ascii="Times New Roman" w:hAnsi="Times New Roman" w:cs="Times New Roman"/>
          <w:sz w:val="24"/>
          <w:szCs w:val="24"/>
        </w:rPr>
        <w:t xml:space="preserve">that are </w:t>
      </w:r>
      <w:r w:rsidRPr="002B1668">
        <w:rPr>
          <w:rFonts w:ascii="Times New Roman" w:hAnsi="Times New Roman" w:cs="Times New Roman"/>
          <w:sz w:val="24"/>
          <w:szCs w:val="24"/>
        </w:rPr>
        <w:t>not in concert with the intent of this plan, or the emergency organization created b</w:t>
      </w:r>
      <w:r>
        <w:rPr>
          <w:rFonts w:ascii="Times New Roman" w:hAnsi="Times New Roman" w:cs="Times New Roman"/>
          <w:sz w:val="24"/>
          <w:szCs w:val="24"/>
        </w:rPr>
        <w:t>y it. Nothing in this plan is to</w:t>
      </w:r>
      <w:r w:rsidRPr="002B1668">
        <w:rPr>
          <w:rFonts w:ascii="Times New Roman" w:hAnsi="Times New Roman" w:cs="Times New Roman"/>
          <w:sz w:val="24"/>
          <w:szCs w:val="24"/>
        </w:rPr>
        <w:t xml:space="preserve"> be construed in a manner that limits the use of good judgment and common sense in matters not foreseen or covered by the elements of the plan or any appendices hereto. </w:t>
      </w:r>
    </w:p>
    <w:p w14:paraId="42A9ABEF" w14:textId="77777777" w:rsidR="00630687" w:rsidRDefault="00630687" w:rsidP="00630687">
      <w:pPr>
        <w:pStyle w:val="ListParagraph"/>
        <w:tabs>
          <w:tab w:val="left" w:pos="1080"/>
        </w:tabs>
        <w:autoSpaceDE w:val="0"/>
        <w:autoSpaceDN w:val="0"/>
        <w:adjustRightInd w:val="0"/>
        <w:spacing w:after="0" w:line="240" w:lineRule="auto"/>
        <w:ind w:left="576"/>
        <w:rPr>
          <w:rFonts w:ascii="Times New Roman" w:hAnsi="Times New Roman" w:cs="Times New Roman"/>
          <w:sz w:val="24"/>
          <w:szCs w:val="24"/>
        </w:rPr>
      </w:pPr>
    </w:p>
    <w:p w14:paraId="0235D74E" w14:textId="010F5A3A" w:rsidR="00630687" w:rsidRDefault="00630687" w:rsidP="00630687">
      <w:pPr>
        <w:pStyle w:val="ListParagraph"/>
        <w:tabs>
          <w:tab w:val="left" w:pos="1080"/>
        </w:tabs>
        <w:autoSpaceDE w:val="0"/>
        <w:autoSpaceDN w:val="0"/>
        <w:adjustRightInd w:val="0"/>
        <w:spacing w:after="0" w:line="240" w:lineRule="auto"/>
        <w:ind w:left="576"/>
        <w:rPr>
          <w:rFonts w:ascii="Times New Roman" w:hAnsi="Times New Roman" w:cs="Times New Roman"/>
          <w:sz w:val="24"/>
          <w:szCs w:val="24"/>
        </w:rPr>
      </w:pPr>
      <w:r>
        <w:rPr>
          <w:rFonts w:ascii="Times New Roman" w:hAnsi="Times New Roman" w:cs="Times New Roman"/>
          <w:sz w:val="24"/>
          <w:szCs w:val="24"/>
        </w:rPr>
        <w:t>The plan and organization will</w:t>
      </w:r>
      <w:r w:rsidRPr="006E7245">
        <w:rPr>
          <w:rFonts w:ascii="Times New Roman" w:hAnsi="Times New Roman" w:cs="Times New Roman"/>
          <w:sz w:val="24"/>
          <w:szCs w:val="24"/>
        </w:rPr>
        <w:t xml:space="preserve"> be subordinate to </w:t>
      </w:r>
      <w:r>
        <w:rPr>
          <w:rFonts w:ascii="Times New Roman" w:hAnsi="Times New Roman" w:cs="Times New Roman"/>
          <w:sz w:val="24"/>
          <w:szCs w:val="24"/>
        </w:rPr>
        <w:t>local, state, or f</w:t>
      </w:r>
      <w:r w:rsidRPr="006E7245">
        <w:rPr>
          <w:rFonts w:ascii="Times New Roman" w:hAnsi="Times New Roman" w:cs="Times New Roman"/>
          <w:sz w:val="24"/>
          <w:szCs w:val="24"/>
        </w:rPr>
        <w:t xml:space="preserve">ederal plans during a disaster declaration by those authorities. This </w:t>
      </w:r>
      <w:r>
        <w:rPr>
          <w:rFonts w:ascii="Times New Roman" w:hAnsi="Times New Roman" w:cs="Times New Roman"/>
          <w:sz w:val="24"/>
          <w:szCs w:val="24"/>
        </w:rPr>
        <w:t>EMP</w:t>
      </w:r>
      <w:r w:rsidRPr="006E7245">
        <w:rPr>
          <w:rFonts w:ascii="Times New Roman" w:hAnsi="Times New Roman" w:cs="Times New Roman"/>
          <w:sz w:val="24"/>
          <w:szCs w:val="24"/>
        </w:rPr>
        <w:t xml:space="preserve"> applie</w:t>
      </w:r>
      <w:r>
        <w:rPr>
          <w:rFonts w:ascii="Times New Roman" w:hAnsi="Times New Roman" w:cs="Times New Roman"/>
          <w:sz w:val="24"/>
          <w:szCs w:val="24"/>
        </w:rPr>
        <w:t>s to all activities conducted at</w:t>
      </w:r>
      <w:r w:rsidRPr="006E7245">
        <w:rPr>
          <w:rFonts w:ascii="Times New Roman" w:hAnsi="Times New Roman" w:cs="Times New Roman"/>
          <w:sz w:val="24"/>
          <w:szCs w:val="24"/>
        </w:rPr>
        <w:t xml:space="preserve"> </w:t>
      </w:r>
      <w:r>
        <w:rPr>
          <w:rFonts w:ascii="Times New Roman" w:hAnsi="Times New Roman" w:cs="Times New Roman"/>
          <w:sz w:val="24"/>
          <w:szCs w:val="24"/>
        </w:rPr>
        <w:t>Colorado College</w:t>
      </w:r>
      <w:r w:rsidRPr="006E7245">
        <w:rPr>
          <w:rFonts w:ascii="Times New Roman" w:hAnsi="Times New Roman" w:cs="Times New Roman"/>
          <w:sz w:val="24"/>
          <w:szCs w:val="24"/>
        </w:rPr>
        <w:t xml:space="preserve"> </w:t>
      </w:r>
      <w:r>
        <w:rPr>
          <w:rFonts w:ascii="Times New Roman" w:hAnsi="Times New Roman" w:cs="Times New Roman"/>
          <w:sz w:val="24"/>
          <w:szCs w:val="24"/>
        </w:rPr>
        <w:t xml:space="preserve">by College </w:t>
      </w:r>
      <w:r w:rsidRPr="006E7245">
        <w:rPr>
          <w:rFonts w:ascii="Times New Roman" w:hAnsi="Times New Roman" w:cs="Times New Roman"/>
          <w:sz w:val="24"/>
          <w:szCs w:val="24"/>
        </w:rPr>
        <w:t xml:space="preserve">personnel, students, and visitors. The emergency </w:t>
      </w:r>
      <w:r w:rsidRPr="006E7245">
        <w:rPr>
          <w:rFonts w:ascii="Times New Roman" w:hAnsi="Times New Roman" w:cs="Times New Roman"/>
          <w:sz w:val="24"/>
          <w:szCs w:val="24"/>
        </w:rPr>
        <w:lastRenderedPageBreak/>
        <w:t>management programs and procedures for specific building</w:t>
      </w:r>
      <w:r>
        <w:rPr>
          <w:rFonts w:ascii="Times New Roman" w:hAnsi="Times New Roman" w:cs="Times New Roman"/>
          <w:sz w:val="24"/>
          <w:szCs w:val="24"/>
        </w:rPr>
        <w:t>s</w:t>
      </w:r>
      <w:r w:rsidRPr="006E7245">
        <w:rPr>
          <w:rFonts w:ascii="Times New Roman" w:hAnsi="Times New Roman" w:cs="Times New Roman"/>
          <w:sz w:val="24"/>
          <w:szCs w:val="24"/>
        </w:rPr>
        <w:t xml:space="preserve">/facilities and areas are consistent in </w:t>
      </w:r>
      <w:r w:rsidR="00E322BA" w:rsidRPr="006E7245">
        <w:rPr>
          <w:rFonts w:ascii="Times New Roman" w:hAnsi="Times New Roman" w:cs="Times New Roman"/>
          <w:sz w:val="24"/>
          <w:szCs w:val="24"/>
        </w:rPr>
        <w:t>framework but</w:t>
      </w:r>
      <w:r w:rsidRPr="006E7245">
        <w:rPr>
          <w:rFonts w:ascii="Times New Roman" w:hAnsi="Times New Roman" w:cs="Times New Roman"/>
          <w:sz w:val="24"/>
          <w:szCs w:val="24"/>
        </w:rPr>
        <w:t xml:space="preserve"> may vary in scope based upon the individual building activities,</w:t>
      </w:r>
      <w:r>
        <w:rPr>
          <w:rFonts w:ascii="Times New Roman" w:hAnsi="Times New Roman" w:cs="Times New Roman"/>
          <w:sz w:val="24"/>
          <w:szCs w:val="24"/>
        </w:rPr>
        <w:t xml:space="preserve"> </w:t>
      </w:r>
      <w:r w:rsidR="00645D12" w:rsidRPr="006E7245">
        <w:rPr>
          <w:rFonts w:ascii="Times New Roman" w:hAnsi="Times New Roman" w:cs="Times New Roman"/>
          <w:sz w:val="24"/>
          <w:szCs w:val="24"/>
        </w:rPr>
        <w:t>operations,</w:t>
      </w:r>
      <w:r w:rsidRPr="006E7245">
        <w:rPr>
          <w:rFonts w:ascii="Times New Roman" w:hAnsi="Times New Roman" w:cs="Times New Roman"/>
          <w:sz w:val="24"/>
          <w:szCs w:val="24"/>
        </w:rPr>
        <w:t xml:space="preserve"> and hazards.</w:t>
      </w:r>
    </w:p>
    <w:p w14:paraId="669178E4" w14:textId="77777777" w:rsidR="00630687" w:rsidRDefault="00630687" w:rsidP="00630687">
      <w:pPr>
        <w:pStyle w:val="ListParagraph"/>
        <w:tabs>
          <w:tab w:val="left" w:pos="1080"/>
        </w:tabs>
        <w:autoSpaceDE w:val="0"/>
        <w:autoSpaceDN w:val="0"/>
        <w:adjustRightInd w:val="0"/>
        <w:spacing w:after="0" w:line="240" w:lineRule="auto"/>
        <w:ind w:left="576"/>
        <w:rPr>
          <w:rFonts w:ascii="Times New Roman" w:hAnsi="Times New Roman" w:cs="Times New Roman"/>
          <w:sz w:val="24"/>
          <w:szCs w:val="24"/>
        </w:rPr>
      </w:pPr>
    </w:p>
    <w:p w14:paraId="75D7AD73" w14:textId="77777777" w:rsidR="00630687" w:rsidRPr="009E41E3" w:rsidRDefault="00630687" w:rsidP="00630687">
      <w:pPr>
        <w:pStyle w:val="ListParagraph"/>
        <w:numPr>
          <w:ilvl w:val="0"/>
          <w:numId w:val="2"/>
        </w:numPr>
        <w:tabs>
          <w:tab w:val="left" w:pos="1080"/>
        </w:tabs>
        <w:autoSpaceDE w:val="0"/>
        <w:autoSpaceDN w:val="0"/>
        <w:adjustRightInd w:val="0"/>
        <w:spacing w:after="0" w:line="240" w:lineRule="auto"/>
        <w:ind w:left="504"/>
        <w:outlineLvl w:val="1"/>
        <w:rPr>
          <w:rFonts w:ascii="Times New Roman" w:hAnsi="Times New Roman" w:cs="Times New Roman"/>
          <w:b/>
          <w:sz w:val="24"/>
          <w:szCs w:val="24"/>
        </w:rPr>
      </w:pPr>
      <w:bookmarkStart w:id="3" w:name="_Toc331417955"/>
      <w:r w:rsidRPr="009E41E3">
        <w:rPr>
          <w:rFonts w:ascii="Times New Roman" w:hAnsi="Times New Roman" w:cs="Times New Roman"/>
          <w:b/>
          <w:sz w:val="24"/>
          <w:szCs w:val="24"/>
        </w:rPr>
        <w:t>Mission</w:t>
      </w:r>
      <w:bookmarkEnd w:id="3"/>
    </w:p>
    <w:p w14:paraId="6E2617D3" w14:textId="77777777" w:rsidR="00630687" w:rsidRPr="009E41E3" w:rsidRDefault="00630687" w:rsidP="00630687">
      <w:pPr>
        <w:pStyle w:val="ListParagraph"/>
        <w:tabs>
          <w:tab w:val="left" w:pos="1080"/>
        </w:tabs>
        <w:autoSpaceDE w:val="0"/>
        <w:autoSpaceDN w:val="0"/>
        <w:adjustRightInd w:val="0"/>
        <w:spacing w:after="0" w:line="240" w:lineRule="auto"/>
        <w:ind w:left="576"/>
        <w:rPr>
          <w:rFonts w:ascii="Times New Roman" w:hAnsi="Times New Roman" w:cs="Times New Roman"/>
          <w:sz w:val="24"/>
          <w:szCs w:val="24"/>
        </w:rPr>
      </w:pPr>
      <w:r w:rsidRPr="009E41E3">
        <w:rPr>
          <w:rFonts w:ascii="Times New Roman" w:hAnsi="Times New Roman" w:cs="Times New Roman"/>
          <w:sz w:val="24"/>
          <w:szCs w:val="24"/>
        </w:rPr>
        <w:t xml:space="preserve">It </w:t>
      </w:r>
      <w:r>
        <w:rPr>
          <w:rFonts w:ascii="Times New Roman" w:hAnsi="Times New Roman" w:cs="Times New Roman"/>
          <w:sz w:val="24"/>
          <w:szCs w:val="24"/>
        </w:rPr>
        <w:t>is</w:t>
      </w:r>
      <w:r w:rsidRPr="009E41E3">
        <w:rPr>
          <w:rFonts w:ascii="Times New Roman" w:hAnsi="Times New Roman" w:cs="Times New Roman"/>
          <w:sz w:val="24"/>
          <w:szCs w:val="24"/>
        </w:rPr>
        <w:t xml:space="preserve"> the mission of Colorado College to respond to an emergency situation in a safe, effective, and timely manner. College personnel and equipment will be utilized to accomplish the following priorities:</w:t>
      </w:r>
    </w:p>
    <w:p w14:paraId="466CEE04" w14:textId="77777777" w:rsidR="00630687" w:rsidRPr="00685A06" w:rsidRDefault="00630687" w:rsidP="00630687">
      <w:pPr>
        <w:autoSpaceDE w:val="0"/>
        <w:autoSpaceDN w:val="0"/>
        <w:adjustRightInd w:val="0"/>
        <w:spacing w:after="0" w:line="240" w:lineRule="auto"/>
        <w:ind w:left="576"/>
        <w:rPr>
          <w:rFonts w:ascii="Times New Roman" w:hAnsi="Times New Roman" w:cs="Times New Roman"/>
          <w:sz w:val="24"/>
          <w:szCs w:val="24"/>
        </w:rPr>
      </w:pPr>
    </w:p>
    <w:p w14:paraId="5BF3ECBD" w14:textId="77777777" w:rsidR="00630687" w:rsidRPr="00685A06" w:rsidRDefault="00630687" w:rsidP="00630687">
      <w:pPr>
        <w:autoSpaceDE w:val="0"/>
        <w:autoSpaceDN w:val="0"/>
        <w:adjustRightInd w:val="0"/>
        <w:spacing w:after="0" w:line="240" w:lineRule="auto"/>
        <w:ind w:left="1440"/>
        <w:rPr>
          <w:rFonts w:ascii="Times New Roman" w:hAnsi="Times New Roman" w:cs="Times New Roman"/>
          <w:sz w:val="24"/>
          <w:szCs w:val="24"/>
        </w:rPr>
      </w:pPr>
      <w:r w:rsidRPr="00685A06">
        <w:rPr>
          <w:rFonts w:ascii="Times New Roman" w:hAnsi="Times New Roman" w:cs="Times New Roman"/>
          <w:sz w:val="24"/>
          <w:szCs w:val="24"/>
        </w:rPr>
        <w:t xml:space="preserve">Priority I: </w:t>
      </w:r>
      <w:r>
        <w:rPr>
          <w:rFonts w:ascii="Times New Roman" w:hAnsi="Times New Roman" w:cs="Times New Roman"/>
          <w:sz w:val="24"/>
          <w:szCs w:val="24"/>
        </w:rPr>
        <w:tab/>
      </w:r>
      <w:r w:rsidRPr="00685A06">
        <w:rPr>
          <w:rFonts w:ascii="Times New Roman" w:hAnsi="Times New Roman" w:cs="Times New Roman"/>
          <w:sz w:val="24"/>
          <w:szCs w:val="24"/>
        </w:rPr>
        <w:t xml:space="preserve">Protection of </w:t>
      </w:r>
      <w:r>
        <w:rPr>
          <w:rFonts w:ascii="Times New Roman" w:hAnsi="Times New Roman" w:cs="Times New Roman"/>
          <w:sz w:val="24"/>
          <w:szCs w:val="24"/>
        </w:rPr>
        <w:t>Human Life</w:t>
      </w:r>
    </w:p>
    <w:p w14:paraId="37CDEDF8" w14:textId="77777777" w:rsidR="00630687" w:rsidRPr="00685A06" w:rsidRDefault="00630687" w:rsidP="00630687">
      <w:pPr>
        <w:autoSpaceDE w:val="0"/>
        <w:autoSpaceDN w:val="0"/>
        <w:adjustRightInd w:val="0"/>
        <w:spacing w:after="0" w:line="240" w:lineRule="auto"/>
        <w:ind w:left="1440"/>
        <w:rPr>
          <w:rFonts w:ascii="Times New Roman" w:hAnsi="Times New Roman" w:cs="Times New Roman"/>
          <w:sz w:val="24"/>
          <w:szCs w:val="24"/>
        </w:rPr>
      </w:pPr>
      <w:r w:rsidRPr="00685A06">
        <w:rPr>
          <w:rFonts w:ascii="Times New Roman" w:hAnsi="Times New Roman" w:cs="Times New Roman"/>
          <w:sz w:val="24"/>
          <w:szCs w:val="24"/>
        </w:rPr>
        <w:t xml:space="preserve">Priority II: </w:t>
      </w:r>
      <w:r>
        <w:rPr>
          <w:rFonts w:ascii="Times New Roman" w:hAnsi="Times New Roman" w:cs="Times New Roman"/>
          <w:sz w:val="24"/>
          <w:szCs w:val="24"/>
        </w:rPr>
        <w:tab/>
        <w:t>Support of Health, Safety and Basic Care Services</w:t>
      </w:r>
    </w:p>
    <w:p w14:paraId="722F1EBA" w14:textId="77777777" w:rsidR="00630687" w:rsidRDefault="00630687" w:rsidP="00630687">
      <w:pPr>
        <w:tabs>
          <w:tab w:val="left" w:pos="1080"/>
        </w:tabs>
        <w:autoSpaceDE w:val="0"/>
        <w:autoSpaceDN w:val="0"/>
        <w:adjustRightInd w:val="0"/>
        <w:spacing w:after="0" w:line="240" w:lineRule="auto"/>
        <w:ind w:left="1440"/>
        <w:rPr>
          <w:rFonts w:ascii="Times New Roman" w:hAnsi="Times New Roman" w:cs="Times New Roman"/>
          <w:sz w:val="24"/>
          <w:szCs w:val="24"/>
        </w:rPr>
      </w:pPr>
      <w:r w:rsidRPr="00685A06">
        <w:rPr>
          <w:rFonts w:ascii="Times New Roman" w:hAnsi="Times New Roman" w:cs="Times New Roman"/>
          <w:sz w:val="24"/>
          <w:szCs w:val="24"/>
        </w:rPr>
        <w:t xml:space="preserve">Priority III: </w:t>
      </w:r>
      <w:r>
        <w:rPr>
          <w:rFonts w:ascii="Times New Roman" w:hAnsi="Times New Roman" w:cs="Times New Roman"/>
          <w:sz w:val="24"/>
          <w:szCs w:val="24"/>
        </w:rPr>
        <w:tab/>
        <w:t>Protection of College Assets and Reputation</w:t>
      </w:r>
    </w:p>
    <w:p w14:paraId="14BACB65" w14:textId="77777777" w:rsidR="00630687" w:rsidRDefault="00630687" w:rsidP="00630687">
      <w:pPr>
        <w:tabs>
          <w:tab w:val="left" w:pos="1080"/>
        </w:tabs>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Priority IV:</w:t>
      </w:r>
      <w:r>
        <w:rPr>
          <w:rFonts w:ascii="Times New Roman" w:hAnsi="Times New Roman" w:cs="Times New Roman"/>
          <w:sz w:val="24"/>
          <w:szCs w:val="24"/>
        </w:rPr>
        <w:tab/>
        <w:t>Maintenance of College Services</w:t>
      </w:r>
    </w:p>
    <w:p w14:paraId="5D19A50D" w14:textId="77777777" w:rsidR="00630687" w:rsidRDefault="00630687" w:rsidP="00630687">
      <w:pPr>
        <w:tabs>
          <w:tab w:val="left" w:pos="1080"/>
        </w:tabs>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Priority V: </w:t>
      </w:r>
      <w:r>
        <w:rPr>
          <w:rFonts w:ascii="Times New Roman" w:hAnsi="Times New Roman" w:cs="Times New Roman"/>
          <w:sz w:val="24"/>
          <w:szCs w:val="24"/>
        </w:rPr>
        <w:tab/>
        <w:t>Assessment of Damages</w:t>
      </w:r>
    </w:p>
    <w:p w14:paraId="3BDDC8E0" w14:textId="77777777" w:rsidR="00630687" w:rsidRPr="00685A06" w:rsidRDefault="00630687" w:rsidP="00630687">
      <w:pPr>
        <w:tabs>
          <w:tab w:val="left" w:pos="1080"/>
        </w:tabs>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Priority VI:</w:t>
      </w:r>
      <w:r>
        <w:rPr>
          <w:rFonts w:ascii="Times New Roman" w:hAnsi="Times New Roman" w:cs="Times New Roman"/>
          <w:sz w:val="24"/>
          <w:szCs w:val="24"/>
        </w:rPr>
        <w:tab/>
        <w:t>Restoration of General Campus Operations</w:t>
      </w:r>
    </w:p>
    <w:p w14:paraId="46701B75" w14:textId="77777777" w:rsidR="00630687" w:rsidRPr="00685A06" w:rsidRDefault="00630687" w:rsidP="00630687">
      <w:pPr>
        <w:tabs>
          <w:tab w:val="left" w:pos="1080"/>
        </w:tabs>
        <w:autoSpaceDE w:val="0"/>
        <w:autoSpaceDN w:val="0"/>
        <w:adjustRightInd w:val="0"/>
        <w:spacing w:after="0" w:line="240" w:lineRule="auto"/>
        <w:ind w:left="1440"/>
        <w:rPr>
          <w:rFonts w:ascii="Times New Roman" w:hAnsi="Times New Roman" w:cs="Times New Roman"/>
          <w:sz w:val="24"/>
          <w:szCs w:val="18"/>
        </w:rPr>
      </w:pPr>
    </w:p>
    <w:p w14:paraId="55DA286D" w14:textId="77777777" w:rsidR="00630687" w:rsidRDefault="00630687" w:rsidP="00630687">
      <w:pPr>
        <w:pStyle w:val="ListParagraph"/>
        <w:numPr>
          <w:ilvl w:val="0"/>
          <w:numId w:val="2"/>
        </w:numPr>
        <w:tabs>
          <w:tab w:val="left" w:pos="1080"/>
        </w:tabs>
        <w:autoSpaceDE w:val="0"/>
        <w:autoSpaceDN w:val="0"/>
        <w:adjustRightInd w:val="0"/>
        <w:spacing w:after="0" w:line="240" w:lineRule="auto"/>
        <w:ind w:left="648"/>
        <w:outlineLvl w:val="1"/>
        <w:rPr>
          <w:rFonts w:ascii="Times New Roman" w:hAnsi="Times New Roman" w:cs="Times New Roman"/>
          <w:b/>
          <w:sz w:val="24"/>
          <w:szCs w:val="18"/>
        </w:rPr>
      </w:pPr>
      <w:bookmarkStart w:id="4" w:name="_Toc331417956"/>
      <w:r w:rsidRPr="00F2710E">
        <w:rPr>
          <w:rFonts w:ascii="Times New Roman" w:hAnsi="Times New Roman" w:cs="Times New Roman"/>
          <w:b/>
          <w:sz w:val="24"/>
          <w:szCs w:val="18"/>
        </w:rPr>
        <w:t>Assumptions</w:t>
      </w:r>
      <w:bookmarkEnd w:id="4"/>
    </w:p>
    <w:p w14:paraId="2D4DBE08" w14:textId="77777777" w:rsidR="00630687" w:rsidRDefault="00630687" w:rsidP="00630687">
      <w:pPr>
        <w:pStyle w:val="ListParagraph"/>
        <w:tabs>
          <w:tab w:val="left" w:pos="1080"/>
        </w:tabs>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This EMP is predicated on a realistic approach to a problem likely to be encountered during a major emergency or disaster. Hence, the following assumptions are made and should be used as general guidelines in such an event. </w:t>
      </w:r>
    </w:p>
    <w:p w14:paraId="1A8009FB" w14:textId="77777777" w:rsidR="00630687" w:rsidRDefault="00630687" w:rsidP="00630687">
      <w:pPr>
        <w:pStyle w:val="ListParagraph"/>
        <w:tabs>
          <w:tab w:val="left" w:pos="1080"/>
        </w:tabs>
        <w:autoSpaceDE w:val="0"/>
        <w:autoSpaceDN w:val="0"/>
        <w:adjustRightInd w:val="0"/>
        <w:spacing w:after="0" w:line="240" w:lineRule="auto"/>
        <w:rPr>
          <w:rFonts w:ascii="Times New Roman" w:hAnsi="Times New Roman" w:cs="Times New Roman"/>
          <w:sz w:val="24"/>
          <w:szCs w:val="18"/>
        </w:rPr>
      </w:pPr>
    </w:p>
    <w:p w14:paraId="3D0BAA31" w14:textId="77777777" w:rsidR="00630687" w:rsidRDefault="00630687" w:rsidP="00630687">
      <w:pPr>
        <w:pStyle w:val="ListParagraph"/>
        <w:tabs>
          <w:tab w:val="left" w:pos="1080"/>
        </w:tabs>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Due to the uniqueness of our campus we can and should assume that certain facts will affect us. </w:t>
      </w:r>
    </w:p>
    <w:p w14:paraId="038CE2A3" w14:textId="77777777" w:rsidR="00630687" w:rsidRPr="006B2C30" w:rsidRDefault="00630687" w:rsidP="00630687">
      <w:pPr>
        <w:pStyle w:val="ListParagraph"/>
        <w:numPr>
          <w:ilvl w:val="0"/>
          <w:numId w:val="20"/>
        </w:numPr>
        <w:tabs>
          <w:tab w:val="left" w:pos="1080"/>
        </w:tabs>
        <w:autoSpaceDE w:val="0"/>
        <w:autoSpaceDN w:val="0"/>
        <w:adjustRightInd w:val="0"/>
        <w:spacing w:after="0" w:line="240" w:lineRule="auto"/>
        <w:ind w:left="1368"/>
        <w:rPr>
          <w:rFonts w:ascii="Times New Roman" w:hAnsi="Times New Roman" w:cs="Times New Roman"/>
          <w:sz w:val="24"/>
          <w:szCs w:val="24"/>
        </w:rPr>
      </w:pPr>
      <w:r w:rsidRPr="006B2C30">
        <w:rPr>
          <w:rFonts w:ascii="Times New Roman" w:hAnsi="Times New Roman" w:cs="Times New Roman"/>
          <w:sz w:val="24"/>
          <w:szCs w:val="24"/>
        </w:rPr>
        <w:t xml:space="preserve">An emergency or disaster may occur at any time of the day or night, weekend, or holiday, with little or no warning. </w:t>
      </w:r>
    </w:p>
    <w:p w14:paraId="4EDF299B" w14:textId="77777777" w:rsidR="00630687" w:rsidRPr="006B2C30" w:rsidRDefault="00630687" w:rsidP="00630687">
      <w:pPr>
        <w:pStyle w:val="ListParagraph"/>
        <w:numPr>
          <w:ilvl w:val="0"/>
          <w:numId w:val="20"/>
        </w:numPr>
        <w:tabs>
          <w:tab w:val="left" w:pos="1080"/>
        </w:tabs>
        <w:autoSpaceDE w:val="0"/>
        <w:autoSpaceDN w:val="0"/>
        <w:adjustRightInd w:val="0"/>
        <w:spacing w:after="0" w:line="240" w:lineRule="auto"/>
        <w:ind w:left="1368"/>
        <w:rPr>
          <w:rFonts w:ascii="Times New Roman" w:hAnsi="Times New Roman" w:cs="Times New Roman"/>
          <w:sz w:val="24"/>
          <w:szCs w:val="24"/>
        </w:rPr>
      </w:pPr>
      <w:r w:rsidRPr="006B2C30">
        <w:rPr>
          <w:rFonts w:ascii="Times New Roman" w:hAnsi="Times New Roman" w:cs="Times New Roman"/>
          <w:sz w:val="24"/>
          <w:szCs w:val="24"/>
        </w:rPr>
        <w:t xml:space="preserve">The succession of events in an emergency or disaster is not predictable; therefore, published operational plans, such as this plan, should serve only as a guide and checklist, and may require modifications in order to meet the requirements of the emergency. </w:t>
      </w:r>
      <w:r w:rsidRPr="006B2C30">
        <w:rPr>
          <w:rFonts w:ascii="Times New Roman" w:hAnsi="Times New Roman" w:cs="Times New Roman"/>
          <w:sz w:val="24"/>
          <w:szCs w:val="24"/>
        </w:rPr>
        <w:tab/>
      </w:r>
    </w:p>
    <w:p w14:paraId="624C0775" w14:textId="77777777" w:rsidR="00630687" w:rsidRPr="006B2C30" w:rsidRDefault="00630687" w:rsidP="00630687">
      <w:pPr>
        <w:pStyle w:val="ListParagraph"/>
        <w:numPr>
          <w:ilvl w:val="0"/>
          <w:numId w:val="20"/>
        </w:numPr>
        <w:tabs>
          <w:tab w:val="left" w:pos="1080"/>
        </w:tabs>
        <w:autoSpaceDE w:val="0"/>
        <w:autoSpaceDN w:val="0"/>
        <w:adjustRightInd w:val="0"/>
        <w:spacing w:after="0" w:line="240" w:lineRule="auto"/>
        <w:ind w:left="1368"/>
        <w:rPr>
          <w:rFonts w:ascii="Times New Roman" w:hAnsi="Times New Roman" w:cs="Times New Roman"/>
          <w:sz w:val="24"/>
          <w:szCs w:val="24"/>
        </w:rPr>
      </w:pPr>
      <w:r w:rsidRPr="006B2C30">
        <w:rPr>
          <w:rFonts w:ascii="Times New Roman" w:hAnsi="Times New Roman" w:cs="Times New Roman"/>
          <w:sz w:val="24"/>
          <w:szCs w:val="24"/>
        </w:rPr>
        <w:t xml:space="preserve">An emergency or a disaster may be declared if information indicated that such conditions are developing or probable. </w:t>
      </w:r>
    </w:p>
    <w:p w14:paraId="19C6FFC7" w14:textId="10E0ADA1" w:rsidR="00630687" w:rsidRPr="006B2C30" w:rsidRDefault="00630687" w:rsidP="00630687">
      <w:pPr>
        <w:pStyle w:val="ListParagraph"/>
        <w:numPr>
          <w:ilvl w:val="0"/>
          <w:numId w:val="20"/>
        </w:numPr>
        <w:tabs>
          <w:tab w:val="left" w:pos="1080"/>
        </w:tabs>
        <w:autoSpaceDE w:val="0"/>
        <w:autoSpaceDN w:val="0"/>
        <w:adjustRightInd w:val="0"/>
        <w:spacing w:after="0" w:line="240" w:lineRule="auto"/>
        <w:ind w:left="1368"/>
        <w:rPr>
          <w:rFonts w:ascii="Times New Roman" w:hAnsi="Times New Roman" w:cs="Times New Roman"/>
          <w:sz w:val="24"/>
          <w:szCs w:val="24"/>
        </w:rPr>
      </w:pPr>
      <w:r w:rsidRPr="006B2C30">
        <w:rPr>
          <w:rFonts w:ascii="Times New Roman" w:hAnsi="Times New Roman" w:cs="Times New Roman"/>
          <w:sz w:val="24"/>
          <w:szCs w:val="24"/>
        </w:rPr>
        <w:t xml:space="preserve">Disaster may be </w:t>
      </w:r>
      <w:r w:rsidR="00645D12" w:rsidRPr="006B2C30">
        <w:rPr>
          <w:rFonts w:ascii="Times New Roman" w:hAnsi="Times New Roman" w:cs="Times New Roman"/>
          <w:sz w:val="24"/>
          <w:szCs w:val="24"/>
        </w:rPr>
        <w:t>community wide</w:t>
      </w:r>
      <w:r w:rsidRPr="006B2C30">
        <w:rPr>
          <w:rFonts w:ascii="Times New Roman" w:hAnsi="Times New Roman" w:cs="Times New Roman"/>
          <w:sz w:val="24"/>
          <w:szCs w:val="24"/>
        </w:rPr>
        <w:t xml:space="preserve">. </w:t>
      </w:r>
      <w:r w:rsidR="00645D12" w:rsidRPr="006B2C30">
        <w:rPr>
          <w:rFonts w:ascii="Times New Roman" w:hAnsi="Times New Roman" w:cs="Times New Roman"/>
          <w:sz w:val="24"/>
          <w:szCs w:val="24"/>
        </w:rPr>
        <w:t>The</w:t>
      </w:r>
      <w:r w:rsidR="00645D12">
        <w:rPr>
          <w:rFonts w:ascii="Times New Roman" w:hAnsi="Times New Roman" w:cs="Times New Roman"/>
          <w:sz w:val="24"/>
          <w:szCs w:val="24"/>
        </w:rPr>
        <w:t>refore,</w:t>
      </w:r>
      <w:r>
        <w:rPr>
          <w:rFonts w:ascii="Times New Roman" w:hAnsi="Times New Roman" w:cs="Times New Roman"/>
          <w:sz w:val="24"/>
          <w:szCs w:val="24"/>
        </w:rPr>
        <w:t xml:space="preserve"> it is necessary for the c</w:t>
      </w:r>
      <w:r w:rsidRPr="006B2C30">
        <w:rPr>
          <w:rFonts w:ascii="Times New Roman" w:hAnsi="Times New Roman" w:cs="Times New Roman"/>
          <w:sz w:val="24"/>
          <w:szCs w:val="24"/>
        </w:rPr>
        <w:t xml:space="preserve">ollege to plan for and carry out disaster response and short-term recovery operations in conjunction with local resources. </w:t>
      </w:r>
    </w:p>
    <w:p w14:paraId="024F3AD5" w14:textId="77777777" w:rsidR="00630687" w:rsidRPr="006B2C30" w:rsidRDefault="00630687" w:rsidP="00630687">
      <w:pPr>
        <w:pStyle w:val="Default"/>
        <w:numPr>
          <w:ilvl w:val="0"/>
          <w:numId w:val="20"/>
        </w:numPr>
        <w:ind w:left="1368"/>
      </w:pPr>
      <w:r w:rsidRPr="006B2C30">
        <w:t xml:space="preserve">Regional and local services may not be available, requiring Colorado College to be self-sustaining for 72-96 hours. </w:t>
      </w:r>
    </w:p>
    <w:p w14:paraId="3490A012" w14:textId="77777777" w:rsidR="00630687" w:rsidRPr="006B2C30" w:rsidRDefault="00630687" w:rsidP="00630687">
      <w:pPr>
        <w:pStyle w:val="ListParagraph"/>
        <w:numPr>
          <w:ilvl w:val="0"/>
          <w:numId w:val="20"/>
        </w:numPr>
        <w:tabs>
          <w:tab w:val="left" w:pos="1080"/>
        </w:tabs>
        <w:autoSpaceDE w:val="0"/>
        <w:autoSpaceDN w:val="0"/>
        <w:adjustRightInd w:val="0"/>
        <w:spacing w:after="0" w:line="240" w:lineRule="auto"/>
        <w:ind w:left="1368"/>
        <w:rPr>
          <w:rFonts w:ascii="Times New Roman" w:hAnsi="Times New Roman" w:cs="Times New Roman"/>
          <w:sz w:val="24"/>
          <w:szCs w:val="24"/>
        </w:rPr>
      </w:pPr>
      <w:r w:rsidRPr="006B2C30">
        <w:rPr>
          <w:rFonts w:ascii="Times New Roman" w:hAnsi="Times New Roman" w:cs="Times New Roman"/>
          <w:sz w:val="24"/>
          <w:szCs w:val="24"/>
        </w:rPr>
        <w:t>Students / staff who reside on campus could be displaced.</w:t>
      </w:r>
    </w:p>
    <w:p w14:paraId="2B59B034" w14:textId="77777777" w:rsidR="00630687" w:rsidRPr="006B2C30" w:rsidRDefault="00630687" w:rsidP="00630687">
      <w:pPr>
        <w:pStyle w:val="ListParagraph"/>
        <w:numPr>
          <w:ilvl w:val="0"/>
          <w:numId w:val="20"/>
        </w:numPr>
        <w:tabs>
          <w:tab w:val="left" w:pos="1080"/>
        </w:tabs>
        <w:autoSpaceDE w:val="0"/>
        <w:autoSpaceDN w:val="0"/>
        <w:adjustRightInd w:val="0"/>
        <w:spacing w:after="0" w:line="240" w:lineRule="auto"/>
        <w:ind w:left="1368"/>
        <w:rPr>
          <w:rFonts w:ascii="Times New Roman" w:hAnsi="Times New Roman" w:cs="Times New Roman"/>
          <w:sz w:val="24"/>
          <w:szCs w:val="24"/>
        </w:rPr>
      </w:pPr>
      <w:r w:rsidRPr="006B2C30">
        <w:rPr>
          <w:rFonts w:ascii="Times New Roman" w:hAnsi="Times New Roman" w:cs="Times New Roman"/>
          <w:sz w:val="24"/>
          <w:szCs w:val="24"/>
        </w:rPr>
        <w:t>Utilities (gas, water, electricity) could be affected.</w:t>
      </w:r>
    </w:p>
    <w:p w14:paraId="2AC98752" w14:textId="77777777" w:rsidR="00630687" w:rsidRPr="006B2C30" w:rsidRDefault="00630687" w:rsidP="00630687">
      <w:pPr>
        <w:pStyle w:val="ListParagraph"/>
        <w:numPr>
          <w:ilvl w:val="0"/>
          <w:numId w:val="20"/>
        </w:numPr>
        <w:tabs>
          <w:tab w:val="left" w:pos="1080"/>
        </w:tabs>
        <w:autoSpaceDE w:val="0"/>
        <w:autoSpaceDN w:val="0"/>
        <w:adjustRightInd w:val="0"/>
        <w:spacing w:after="0" w:line="240" w:lineRule="auto"/>
        <w:ind w:left="1368"/>
        <w:rPr>
          <w:rFonts w:ascii="Times New Roman" w:hAnsi="Times New Roman" w:cs="Times New Roman"/>
          <w:sz w:val="24"/>
          <w:szCs w:val="24"/>
        </w:rPr>
      </w:pPr>
      <w:r w:rsidRPr="006B2C30">
        <w:rPr>
          <w:rFonts w:ascii="Times New Roman" w:hAnsi="Times New Roman" w:cs="Times New Roman"/>
          <w:sz w:val="24"/>
          <w:szCs w:val="24"/>
        </w:rPr>
        <w:t>Roads and highways to and from the college could be closed affecting normal or even life-sustaining deliveries.</w:t>
      </w:r>
    </w:p>
    <w:p w14:paraId="105912C2" w14:textId="77777777" w:rsidR="00630687" w:rsidRPr="006B2C30" w:rsidRDefault="00630687" w:rsidP="00630687">
      <w:pPr>
        <w:pStyle w:val="ListParagraph"/>
        <w:numPr>
          <w:ilvl w:val="0"/>
          <w:numId w:val="20"/>
        </w:numPr>
        <w:tabs>
          <w:tab w:val="left" w:pos="1080"/>
        </w:tabs>
        <w:autoSpaceDE w:val="0"/>
        <w:autoSpaceDN w:val="0"/>
        <w:adjustRightInd w:val="0"/>
        <w:spacing w:after="0" w:line="240" w:lineRule="auto"/>
        <w:ind w:left="1368"/>
        <w:rPr>
          <w:rFonts w:ascii="Times New Roman" w:hAnsi="Times New Roman" w:cs="Times New Roman"/>
          <w:sz w:val="24"/>
          <w:szCs w:val="24"/>
        </w:rPr>
      </w:pPr>
      <w:r w:rsidRPr="006B2C30">
        <w:rPr>
          <w:rFonts w:ascii="Times New Roman" w:hAnsi="Times New Roman" w:cs="Times New Roman"/>
          <w:sz w:val="24"/>
          <w:szCs w:val="24"/>
        </w:rPr>
        <w:t xml:space="preserve">Communication to loved ones could be compromised and the ability to return to homes may be interrupted. </w:t>
      </w:r>
    </w:p>
    <w:p w14:paraId="44315845" w14:textId="77777777" w:rsidR="00630687" w:rsidRPr="006B2C30" w:rsidRDefault="00630687" w:rsidP="00630687">
      <w:pPr>
        <w:pStyle w:val="ListParagraph"/>
        <w:numPr>
          <w:ilvl w:val="0"/>
          <w:numId w:val="20"/>
        </w:numPr>
        <w:tabs>
          <w:tab w:val="left" w:pos="1080"/>
        </w:tabs>
        <w:autoSpaceDE w:val="0"/>
        <w:autoSpaceDN w:val="0"/>
        <w:adjustRightInd w:val="0"/>
        <w:spacing w:after="0" w:line="240" w:lineRule="auto"/>
        <w:ind w:left="1368"/>
        <w:rPr>
          <w:rFonts w:ascii="Times New Roman" w:hAnsi="Times New Roman" w:cs="Times New Roman"/>
          <w:sz w:val="24"/>
          <w:szCs w:val="24"/>
        </w:rPr>
      </w:pPr>
      <w:r w:rsidRPr="006B2C30">
        <w:rPr>
          <w:rFonts w:ascii="Times New Roman" w:hAnsi="Times New Roman" w:cs="Times New Roman"/>
          <w:sz w:val="24"/>
          <w:szCs w:val="24"/>
        </w:rPr>
        <w:t>Various departments that are tasked with response and recovery may need to be relocated.</w:t>
      </w:r>
    </w:p>
    <w:p w14:paraId="341426F5" w14:textId="77777777" w:rsidR="00630687" w:rsidRPr="006B2C30" w:rsidRDefault="00630687" w:rsidP="00630687">
      <w:pPr>
        <w:pStyle w:val="Default"/>
        <w:numPr>
          <w:ilvl w:val="0"/>
          <w:numId w:val="20"/>
        </w:numPr>
        <w:ind w:left="1368"/>
      </w:pPr>
      <w:r w:rsidRPr="006B2C30">
        <w:t>Colorado College may become a sheltering area for those evacuating other parts of the city or the region affected by the disaster.</w:t>
      </w:r>
    </w:p>
    <w:p w14:paraId="04276152" w14:textId="77777777" w:rsidR="00630687" w:rsidRPr="009E41E3" w:rsidRDefault="00630687" w:rsidP="00630687">
      <w:pPr>
        <w:pStyle w:val="ListParagraph"/>
        <w:numPr>
          <w:ilvl w:val="0"/>
          <w:numId w:val="2"/>
        </w:numPr>
        <w:tabs>
          <w:tab w:val="left" w:pos="1080"/>
        </w:tabs>
        <w:spacing w:after="0" w:line="240" w:lineRule="auto"/>
        <w:ind w:left="1080"/>
        <w:outlineLvl w:val="1"/>
        <w:rPr>
          <w:rFonts w:ascii="Times New Roman" w:hAnsi="Times New Roman" w:cs="Times New Roman"/>
          <w:b/>
          <w:sz w:val="24"/>
          <w:szCs w:val="18"/>
        </w:rPr>
      </w:pPr>
      <w:bookmarkStart w:id="5" w:name="_Toc331417960"/>
      <w:bookmarkStart w:id="6" w:name="_Toc331417957"/>
      <w:r>
        <w:rPr>
          <w:rFonts w:ascii="Times New Roman" w:hAnsi="Times New Roman" w:cs="Times New Roman"/>
          <w:b/>
          <w:sz w:val="24"/>
          <w:szCs w:val="18"/>
        </w:rPr>
        <w:lastRenderedPageBreak/>
        <w:t>Authority</w:t>
      </w:r>
      <w:bookmarkEnd w:id="5"/>
      <w:r>
        <w:rPr>
          <w:rFonts w:ascii="Times New Roman" w:hAnsi="Times New Roman" w:cs="Times New Roman"/>
          <w:b/>
          <w:sz w:val="24"/>
          <w:szCs w:val="18"/>
        </w:rPr>
        <w:t xml:space="preserve"> </w:t>
      </w:r>
    </w:p>
    <w:p w14:paraId="75CD31DF" w14:textId="3D8152BD" w:rsidR="00630687" w:rsidRDefault="00630687" w:rsidP="00630687">
      <w:pPr>
        <w:autoSpaceDE w:val="0"/>
        <w:autoSpaceDN w:val="0"/>
        <w:adjustRightInd w:val="0"/>
        <w:spacing w:after="0" w:line="240" w:lineRule="auto"/>
        <w:ind w:left="1080"/>
        <w:rPr>
          <w:rFonts w:ascii="Times New Roman" w:hAnsi="Times New Roman" w:cs="Times New Roman"/>
          <w:sz w:val="24"/>
          <w:szCs w:val="24"/>
        </w:rPr>
      </w:pPr>
      <w:r w:rsidRPr="000B0F48">
        <w:rPr>
          <w:rFonts w:ascii="Times New Roman" w:hAnsi="Times New Roman" w:cs="Times New Roman"/>
          <w:sz w:val="24"/>
          <w:szCs w:val="24"/>
        </w:rPr>
        <w:t xml:space="preserve">This </w:t>
      </w:r>
      <w:r>
        <w:rPr>
          <w:rFonts w:ascii="Times New Roman" w:hAnsi="Times New Roman" w:cs="Times New Roman"/>
          <w:sz w:val="24"/>
          <w:szCs w:val="24"/>
        </w:rPr>
        <w:t>EMP</w:t>
      </w:r>
      <w:r w:rsidRPr="000B0F48">
        <w:rPr>
          <w:rFonts w:ascii="Times New Roman" w:hAnsi="Times New Roman" w:cs="Times New Roman"/>
          <w:sz w:val="24"/>
          <w:szCs w:val="24"/>
        </w:rPr>
        <w:t xml:space="preserve"> is authorized by the </w:t>
      </w:r>
      <w:r>
        <w:rPr>
          <w:rFonts w:ascii="Times New Roman" w:hAnsi="Times New Roman" w:cs="Times New Roman"/>
          <w:sz w:val="24"/>
          <w:szCs w:val="24"/>
        </w:rPr>
        <w:t xml:space="preserve">president of Colorado </w:t>
      </w:r>
      <w:r w:rsidRPr="000B0F48">
        <w:rPr>
          <w:rFonts w:ascii="Times New Roman" w:hAnsi="Times New Roman" w:cs="Times New Roman"/>
          <w:sz w:val="24"/>
          <w:szCs w:val="24"/>
        </w:rPr>
        <w:t>C</w:t>
      </w:r>
      <w:r>
        <w:rPr>
          <w:rFonts w:ascii="Times New Roman" w:hAnsi="Times New Roman" w:cs="Times New Roman"/>
          <w:sz w:val="24"/>
          <w:szCs w:val="24"/>
        </w:rPr>
        <w:t>ollege and administered by the c</w:t>
      </w:r>
      <w:r w:rsidRPr="000B0F48">
        <w:rPr>
          <w:rFonts w:ascii="Times New Roman" w:hAnsi="Times New Roman" w:cs="Times New Roman"/>
          <w:sz w:val="24"/>
          <w:szCs w:val="24"/>
        </w:rPr>
        <w:t>hair</w:t>
      </w:r>
      <w:r>
        <w:rPr>
          <w:rFonts w:ascii="Times New Roman" w:hAnsi="Times New Roman" w:cs="Times New Roman"/>
          <w:sz w:val="24"/>
          <w:szCs w:val="24"/>
        </w:rPr>
        <w:t>(</w:t>
      </w:r>
      <w:r w:rsidRPr="000B0F48">
        <w:rPr>
          <w:rFonts w:ascii="Times New Roman" w:hAnsi="Times New Roman" w:cs="Times New Roman"/>
          <w:sz w:val="24"/>
          <w:szCs w:val="24"/>
        </w:rPr>
        <w:t>s</w:t>
      </w:r>
      <w:r>
        <w:rPr>
          <w:rFonts w:ascii="Times New Roman" w:hAnsi="Times New Roman" w:cs="Times New Roman"/>
          <w:sz w:val="24"/>
          <w:szCs w:val="24"/>
        </w:rPr>
        <w:t xml:space="preserve">) of </w:t>
      </w:r>
      <w:r w:rsidR="001D2D00">
        <w:rPr>
          <w:rFonts w:ascii="Times New Roman" w:hAnsi="Times New Roman" w:cs="Times New Roman"/>
          <w:sz w:val="24"/>
          <w:szCs w:val="24"/>
        </w:rPr>
        <w:t>IMT</w:t>
      </w:r>
      <w:r>
        <w:rPr>
          <w:rFonts w:ascii="Times New Roman" w:hAnsi="Times New Roman" w:cs="Times New Roman"/>
          <w:sz w:val="24"/>
          <w:szCs w:val="24"/>
        </w:rPr>
        <w:t>. The chair(s)</w:t>
      </w:r>
      <w:r w:rsidRPr="000B0F48">
        <w:rPr>
          <w:rFonts w:ascii="Times New Roman" w:hAnsi="Times New Roman" w:cs="Times New Roman"/>
          <w:sz w:val="24"/>
          <w:szCs w:val="24"/>
        </w:rPr>
        <w:t xml:space="preserve"> </w:t>
      </w:r>
      <w:r>
        <w:rPr>
          <w:rFonts w:ascii="Times New Roman" w:hAnsi="Times New Roman" w:cs="Times New Roman"/>
          <w:sz w:val="24"/>
          <w:szCs w:val="24"/>
        </w:rPr>
        <w:t>is/</w:t>
      </w:r>
      <w:r w:rsidRPr="000B0F48">
        <w:rPr>
          <w:rFonts w:ascii="Times New Roman" w:hAnsi="Times New Roman" w:cs="Times New Roman"/>
          <w:sz w:val="24"/>
          <w:szCs w:val="24"/>
        </w:rPr>
        <w:t xml:space="preserve">are responsible for securing the cooperation and agreement of campus constituencies regarding the </w:t>
      </w:r>
      <w:r>
        <w:rPr>
          <w:rFonts w:ascii="Times New Roman" w:hAnsi="Times New Roman" w:cs="Times New Roman"/>
          <w:sz w:val="24"/>
          <w:szCs w:val="24"/>
        </w:rPr>
        <w:t>EMP</w:t>
      </w:r>
      <w:r w:rsidRPr="000B0F48">
        <w:rPr>
          <w:rFonts w:ascii="Times New Roman" w:hAnsi="Times New Roman" w:cs="Times New Roman"/>
          <w:sz w:val="24"/>
          <w:szCs w:val="24"/>
        </w:rPr>
        <w:t xml:space="preserve">. </w:t>
      </w:r>
    </w:p>
    <w:p w14:paraId="5BFF22DC" w14:textId="77777777" w:rsidR="00630687" w:rsidRPr="0084613B" w:rsidRDefault="00630687" w:rsidP="00630687">
      <w:pPr>
        <w:tabs>
          <w:tab w:val="left" w:pos="1080"/>
          <w:tab w:val="left" w:pos="1350"/>
        </w:tabs>
        <w:spacing w:after="0" w:line="240" w:lineRule="auto"/>
        <w:outlineLvl w:val="1"/>
        <w:rPr>
          <w:rFonts w:ascii="Times New Roman" w:hAnsi="Times New Roman" w:cs="Times New Roman"/>
          <w:b/>
          <w:sz w:val="24"/>
          <w:szCs w:val="18"/>
        </w:rPr>
      </w:pPr>
    </w:p>
    <w:p w14:paraId="65E92CA8" w14:textId="77777777" w:rsidR="00630687" w:rsidRPr="009E41E3" w:rsidRDefault="00630687" w:rsidP="00630687">
      <w:pPr>
        <w:pStyle w:val="ListParagraph"/>
        <w:numPr>
          <w:ilvl w:val="0"/>
          <w:numId w:val="2"/>
        </w:numPr>
        <w:tabs>
          <w:tab w:val="left" w:pos="1080"/>
          <w:tab w:val="left" w:pos="1350"/>
        </w:tabs>
        <w:spacing w:after="0" w:line="240" w:lineRule="auto"/>
        <w:ind w:firstLine="0"/>
        <w:outlineLvl w:val="1"/>
        <w:rPr>
          <w:rFonts w:ascii="Times New Roman" w:hAnsi="Times New Roman" w:cs="Times New Roman"/>
          <w:b/>
          <w:sz w:val="24"/>
          <w:szCs w:val="18"/>
        </w:rPr>
      </w:pPr>
      <w:r w:rsidRPr="009E41E3">
        <w:rPr>
          <w:rFonts w:ascii="Times New Roman" w:hAnsi="Times New Roman" w:cs="Times New Roman"/>
          <w:b/>
          <w:sz w:val="24"/>
          <w:szCs w:val="18"/>
        </w:rPr>
        <w:t>Limitations</w:t>
      </w:r>
      <w:bookmarkEnd w:id="6"/>
    </w:p>
    <w:p w14:paraId="3D6327F6" w14:textId="0F3A97DF" w:rsidR="00630687" w:rsidRDefault="00630687" w:rsidP="00630687">
      <w:pPr>
        <w:spacing w:after="0" w:line="240" w:lineRule="auto"/>
        <w:ind w:left="1080"/>
        <w:rPr>
          <w:rFonts w:ascii="Times New Roman" w:hAnsi="Times New Roman" w:cs="Times New Roman"/>
          <w:sz w:val="24"/>
          <w:szCs w:val="18"/>
        </w:rPr>
      </w:pPr>
      <w:r>
        <w:rPr>
          <w:rFonts w:ascii="Times New Roman" w:hAnsi="Times New Roman" w:cs="Times New Roman"/>
          <w:sz w:val="24"/>
          <w:szCs w:val="18"/>
        </w:rPr>
        <w:t xml:space="preserve">It is clearly and specifically acknowledged by </w:t>
      </w:r>
      <w:r w:rsidRPr="00342502">
        <w:rPr>
          <w:rFonts w:ascii="Times New Roman" w:hAnsi="Times New Roman" w:cs="Times New Roman"/>
          <w:color w:val="auto"/>
          <w:sz w:val="24"/>
          <w:szCs w:val="18"/>
        </w:rPr>
        <w:t xml:space="preserve">Colorado College’s </w:t>
      </w:r>
      <w:r w:rsidR="001D2D00">
        <w:rPr>
          <w:rFonts w:ascii="Times New Roman" w:hAnsi="Times New Roman" w:cs="Times New Roman"/>
          <w:color w:val="auto"/>
          <w:sz w:val="24"/>
          <w:szCs w:val="18"/>
        </w:rPr>
        <w:t>Incident Management Team</w:t>
      </w:r>
      <w:r w:rsidRPr="00342502">
        <w:rPr>
          <w:rFonts w:ascii="Times New Roman" w:hAnsi="Times New Roman" w:cs="Times New Roman"/>
          <w:color w:val="auto"/>
          <w:sz w:val="24"/>
          <w:szCs w:val="18"/>
        </w:rPr>
        <w:t xml:space="preserve"> (</w:t>
      </w:r>
      <w:r w:rsidR="001D2D00">
        <w:rPr>
          <w:rFonts w:ascii="Times New Roman" w:hAnsi="Times New Roman" w:cs="Times New Roman"/>
          <w:color w:val="auto"/>
          <w:sz w:val="24"/>
          <w:szCs w:val="18"/>
        </w:rPr>
        <w:t>IMT</w:t>
      </w:r>
      <w:r w:rsidRPr="00342502">
        <w:rPr>
          <w:rFonts w:ascii="Times New Roman" w:hAnsi="Times New Roman" w:cs="Times New Roman"/>
          <w:color w:val="auto"/>
          <w:sz w:val="24"/>
          <w:szCs w:val="18"/>
        </w:rPr>
        <w:t xml:space="preserve">) </w:t>
      </w:r>
      <w:r>
        <w:rPr>
          <w:rFonts w:ascii="Times New Roman" w:hAnsi="Times New Roman" w:cs="Times New Roman"/>
          <w:sz w:val="24"/>
          <w:szCs w:val="18"/>
        </w:rPr>
        <w:t xml:space="preserve">that no guarantee is implied by this plan. Because college and local government assets and systems may be damaged, destroyed, or overwhelmed, the college can only endeavor to make responsible efforts to respond based on the situation, information, and resources available at the time. </w:t>
      </w:r>
    </w:p>
    <w:p w14:paraId="2000D6AB" w14:textId="77777777" w:rsidR="00630687" w:rsidRDefault="00630687" w:rsidP="00630687">
      <w:pPr>
        <w:tabs>
          <w:tab w:val="left" w:pos="1080"/>
        </w:tabs>
        <w:autoSpaceDE w:val="0"/>
        <w:autoSpaceDN w:val="0"/>
        <w:adjustRightInd w:val="0"/>
        <w:spacing w:after="0" w:line="240" w:lineRule="auto"/>
        <w:rPr>
          <w:rFonts w:ascii="Times New Roman" w:hAnsi="Times New Roman" w:cs="Times New Roman"/>
          <w:sz w:val="24"/>
          <w:szCs w:val="18"/>
        </w:rPr>
      </w:pPr>
    </w:p>
    <w:p w14:paraId="5B3830D7" w14:textId="77777777" w:rsidR="00630687" w:rsidRDefault="00630687" w:rsidP="00630687">
      <w:pPr>
        <w:pStyle w:val="ListParagraph"/>
        <w:numPr>
          <w:ilvl w:val="0"/>
          <w:numId w:val="2"/>
        </w:numPr>
        <w:tabs>
          <w:tab w:val="left" w:pos="1080"/>
        </w:tabs>
        <w:spacing w:after="0" w:line="240" w:lineRule="auto"/>
        <w:ind w:firstLine="0"/>
        <w:outlineLvl w:val="1"/>
        <w:rPr>
          <w:rFonts w:ascii="Times New Roman" w:hAnsi="Times New Roman" w:cs="Times New Roman"/>
          <w:b/>
          <w:sz w:val="24"/>
          <w:szCs w:val="18"/>
        </w:rPr>
      </w:pPr>
      <w:bookmarkStart w:id="7" w:name="_Toc331417959"/>
      <w:r>
        <w:rPr>
          <w:rFonts w:ascii="Times New Roman" w:hAnsi="Times New Roman" w:cs="Times New Roman"/>
          <w:b/>
          <w:sz w:val="24"/>
          <w:szCs w:val="18"/>
        </w:rPr>
        <w:t>Readiness Conditions</w:t>
      </w:r>
      <w:bookmarkEnd w:id="7"/>
      <w:r>
        <w:rPr>
          <w:rFonts w:ascii="Times New Roman" w:hAnsi="Times New Roman" w:cs="Times New Roman"/>
          <w:b/>
          <w:sz w:val="24"/>
          <w:szCs w:val="18"/>
        </w:rPr>
        <w:t xml:space="preserve"> </w:t>
      </w:r>
    </w:p>
    <w:p w14:paraId="15B69654" w14:textId="60C5B9F0" w:rsidR="00630687" w:rsidRPr="00A656FF" w:rsidRDefault="00630687" w:rsidP="00630687">
      <w:pPr>
        <w:pStyle w:val="ListParagraph"/>
        <w:tabs>
          <w:tab w:val="left" w:pos="1080"/>
        </w:tabs>
        <w:spacing w:after="0" w:line="240" w:lineRule="auto"/>
        <w:ind w:left="1080"/>
        <w:rPr>
          <w:rFonts w:ascii="Times New Roman" w:hAnsi="Times New Roman" w:cs="Times New Roman"/>
          <w:color w:val="000000"/>
          <w:sz w:val="24"/>
          <w:szCs w:val="24"/>
        </w:rPr>
      </w:pPr>
      <w:r w:rsidRPr="00A656FF">
        <w:rPr>
          <w:rFonts w:ascii="Times New Roman" w:hAnsi="Times New Roman" w:cs="Times New Roman"/>
          <w:color w:val="000000"/>
          <w:sz w:val="24"/>
          <w:szCs w:val="24"/>
        </w:rPr>
        <w:t xml:space="preserve">Many emergencies involve a recognizable build-up period during which actions can be taken to achieve a gradually increasing state of readiness. These states are called readiness conditions and consist of a </w:t>
      </w:r>
      <w:r>
        <w:rPr>
          <w:rFonts w:ascii="Times New Roman" w:hAnsi="Times New Roman" w:cs="Times New Roman"/>
          <w:color w:val="000000"/>
          <w:sz w:val="24"/>
          <w:szCs w:val="24"/>
        </w:rPr>
        <w:t>three-tiered system. On</w:t>
      </w:r>
      <w:r w:rsidRPr="00A656FF">
        <w:rPr>
          <w:rFonts w:ascii="Times New Roman" w:hAnsi="Times New Roman" w:cs="Times New Roman"/>
          <w:color w:val="000000"/>
          <w:sz w:val="24"/>
          <w:szCs w:val="24"/>
        </w:rPr>
        <w:t xml:space="preserve"> each tier, specific actions can be taken to reduce and/or eliminate the threat of specific disaster situations.</w:t>
      </w:r>
    </w:p>
    <w:p w14:paraId="18B1CF69" w14:textId="77777777" w:rsidR="00630687" w:rsidRPr="00A656FF" w:rsidRDefault="00630687" w:rsidP="00630687">
      <w:pPr>
        <w:tabs>
          <w:tab w:val="left" w:pos="1080"/>
        </w:tabs>
        <w:spacing w:after="0" w:line="240" w:lineRule="auto"/>
        <w:rPr>
          <w:rFonts w:ascii="Times New Roman" w:hAnsi="Times New Roman" w:cs="Times New Roman"/>
          <w:color w:val="000000"/>
          <w:sz w:val="24"/>
          <w:szCs w:val="24"/>
        </w:rPr>
      </w:pPr>
    </w:p>
    <w:p w14:paraId="786EC024" w14:textId="77777777" w:rsidR="00630687" w:rsidRPr="009722E3" w:rsidRDefault="00630687" w:rsidP="00630687">
      <w:pPr>
        <w:pStyle w:val="ListParagraph"/>
        <w:tabs>
          <w:tab w:val="left" w:pos="1080"/>
        </w:tabs>
        <w:spacing w:after="0" w:line="240" w:lineRule="auto"/>
        <w:ind w:left="1080"/>
        <w:rPr>
          <w:rFonts w:ascii="Times New Roman" w:hAnsi="Times New Roman" w:cs="Times New Roman"/>
          <w:color w:val="000000"/>
          <w:sz w:val="24"/>
          <w:szCs w:val="24"/>
        </w:rPr>
      </w:pPr>
      <w:r w:rsidRPr="00A656FF">
        <w:rPr>
          <w:rFonts w:ascii="Times New Roman" w:hAnsi="Times New Roman" w:cs="Times New Roman"/>
          <w:color w:val="000000"/>
          <w:sz w:val="24"/>
          <w:szCs w:val="24"/>
        </w:rPr>
        <w:t>The following readiness conditions will be used as a means of increasing the college’s alertn</w:t>
      </w:r>
      <w:r>
        <w:rPr>
          <w:rFonts w:ascii="Times New Roman" w:hAnsi="Times New Roman" w:cs="Times New Roman"/>
          <w:color w:val="000000"/>
          <w:sz w:val="24"/>
          <w:szCs w:val="24"/>
        </w:rPr>
        <w:t>ess and emergency preparedness:</w:t>
      </w:r>
    </w:p>
    <w:p w14:paraId="4BCE0C7B" w14:textId="77777777" w:rsidR="00630687" w:rsidRDefault="00630687" w:rsidP="00630687">
      <w:pPr>
        <w:tabs>
          <w:tab w:val="left" w:pos="1080"/>
        </w:tabs>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p>
    <w:p w14:paraId="3AC197A3" w14:textId="77777777" w:rsidR="00630687" w:rsidRDefault="00630687" w:rsidP="00630687">
      <w:pPr>
        <w:tabs>
          <w:tab w:val="left" w:pos="1080"/>
        </w:tabs>
        <w:spacing w:after="0" w:line="240" w:lineRule="auto"/>
        <w:rPr>
          <w:rFonts w:ascii="Times New Roman" w:hAnsi="Times New Roman" w:cs="Times New Roman"/>
          <w:b/>
          <w:sz w:val="24"/>
          <w:szCs w:val="24"/>
        </w:rPr>
      </w:pPr>
      <w:r>
        <w:rPr>
          <w:rFonts w:ascii="Times New Roman" w:hAnsi="Times New Roman" w:cs="Times New Roman"/>
          <w:b/>
          <w:color w:val="000000"/>
          <w:sz w:val="24"/>
          <w:szCs w:val="24"/>
        </w:rPr>
        <w:tab/>
      </w:r>
      <w:r w:rsidRPr="00541E19">
        <w:rPr>
          <w:rFonts w:ascii="Times New Roman" w:hAnsi="Times New Roman" w:cs="Times New Roman"/>
          <w:b/>
          <w:color w:val="000000"/>
          <w:sz w:val="24"/>
          <w:szCs w:val="24"/>
        </w:rPr>
        <w:t>Normal Conditions</w:t>
      </w:r>
      <w:r>
        <w:rPr>
          <w:rFonts w:ascii="Times New Roman" w:hAnsi="Times New Roman" w:cs="Times New Roman"/>
          <w:b/>
          <w:color w:val="000000"/>
          <w:sz w:val="24"/>
          <w:szCs w:val="24"/>
        </w:rPr>
        <w:t>:</w:t>
      </w:r>
    </w:p>
    <w:p w14:paraId="2FE31099" w14:textId="77777777" w:rsidR="00630687" w:rsidRPr="00541E19" w:rsidRDefault="00630687" w:rsidP="00630687">
      <w:pPr>
        <w:pStyle w:val="ListParagraph"/>
        <w:numPr>
          <w:ilvl w:val="0"/>
          <w:numId w:val="8"/>
        </w:numPr>
        <w:tabs>
          <w:tab w:val="left" w:pos="1080"/>
        </w:tabs>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Day-to-day events. Low r</w:t>
      </w:r>
      <w:r w:rsidRPr="00541E19">
        <w:rPr>
          <w:rFonts w:ascii="Times New Roman" w:hAnsi="Times New Roman" w:cs="Times New Roman"/>
          <w:color w:val="000000"/>
          <w:sz w:val="24"/>
          <w:szCs w:val="24"/>
        </w:rPr>
        <w:t xml:space="preserve">isk </w:t>
      </w:r>
      <w:r>
        <w:rPr>
          <w:rFonts w:ascii="Times New Roman" w:hAnsi="Times New Roman" w:cs="Times New Roman"/>
          <w:color w:val="000000"/>
          <w:sz w:val="24"/>
          <w:szCs w:val="24"/>
        </w:rPr>
        <w:t>of</w:t>
      </w:r>
      <w:r w:rsidRPr="00541E19">
        <w:rPr>
          <w:rFonts w:ascii="Times New Roman" w:hAnsi="Times New Roman" w:cs="Times New Roman"/>
          <w:color w:val="000000"/>
          <w:sz w:val="24"/>
          <w:szCs w:val="24"/>
        </w:rPr>
        <w:t xml:space="preserve"> critical incident</w:t>
      </w:r>
      <w:r>
        <w:rPr>
          <w:rFonts w:ascii="Times New Roman" w:hAnsi="Times New Roman" w:cs="Times New Roman"/>
          <w:color w:val="000000"/>
          <w:sz w:val="24"/>
          <w:szCs w:val="24"/>
        </w:rPr>
        <w:t>(s).</w:t>
      </w:r>
    </w:p>
    <w:p w14:paraId="350082E4" w14:textId="77777777" w:rsidR="00630687" w:rsidRPr="004324AC" w:rsidRDefault="00630687" w:rsidP="00630687">
      <w:pPr>
        <w:pStyle w:val="ListParagraph"/>
        <w:numPr>
          <w:ilvl w:val="0"/>
          <w:numId w:val="8"/>
        </w:numPr>
        <w:tabs>
          <w:tab w:val="left" w:pos="1080"/>
        </w:tabs>
        <w:spacing w:after="0" w:line="240" w:lineRule="auto"/>
        <w:rPr>
          <w:rFonts w:ascii="Times New Roman" w:hAnsi="Times New Roman" w:cs="Times New Roman"/>
          <w:b/>
          <w:sz w:val="24"/>
          <w:szCs w:val="24"/>
        </w:rPr>
      </w:pPr>
      <w:r w:rsidRPr="00541E19">
        <w:rPr>
          <w:rFonts w:ascii="Times New Roman" w:hAnsi="Times New Roman" w:cs="Times New Roman"/>
          <w:color w:val="000000"/>
          <w:sz w:val="24"/>
          <w:szCs w:val="24"/>
        </w:rPr>
        <w:t xml:space="preserve">Readiness actions involve ongoing emergency planning, prevention, and mitigation activities. </w:t>
      </w:r>
    </w:p>
    <w:p w14:paraId="6FAA3F57" w14:textId="77777777" w:rsidR="00630687" w:rsidRPr="00565F5F" w:rsidRDefault="00630687" w:rsidP="00630687">
      <w:pPr>
        <w:tabs>
          <w:tab w:val="left" w:pos="1080"/>
        </w:tabs>
        <w:spacing w:after="0" w:line="240" w:lineRule="auto"/>
        <w:rPr>
          <w:rFonts w:ascii="Times New Roman" w:hAnsi="Times New Roman" w:cs="Times New Roman"/>
          <w:color w:val="000000"/>
          <w:sz w:val="16"/>
          <w:szCs w:val="16"/>
        </w:rPr>
      </w:pPr>
    </w:p>
    <w:p w14:paraId="714CD6A0" w14:textId="77777777" w:rsidR="00630687" w:rsidRPr="00541E19" w:rsidRDefault="00630687" w:rsidP="00630687">
      <w:pPr>
        <w:tabs>
          <w:tab w:val="left" w:pos="1080"/>
        </w:tabs>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ab/>
      </w:r>
      <w:r w:rsidRPr="00541E19">
        <w:rPr>
          <w:rFonts w:ascii="Times New Roman" w:hAnsi="Times New Roman" w:cs="Times New Roman"/>
          <w:b/>
          <w:color w:val="000000"/>
          <w:sz w:val="24"/>
          <w:szCs w:val="24"/>
        </w:rPr>
        <w:t>Increased Readiness</w:t>
      </w:r>
      <w:r>
        <w:rPr>
          <w:rFonts w:ascii="Times New Roman" w:hAnsi="Times New Roman" w:cs="Times New Roman"/>
          <w:b/>
          <w:color w:val="000000"/>
          <w:sz w:val="24"/>
          <w:szCs w:val="24"/>
        </w:rPr>
        <w:t>:</w:t>
      </w:r>
    </w:p>
    <w:p w14:paraId="2BD2B93A" w14:textId="77777777" w:rsidR="00630687" w:rsidRDefault="00630687" w:rsidP="00630687">
      <w:pPr>
        <w:tabs>
          <w:tab w:val="left" w:pos="1080"/>
        </w:tabs>
        <w:spacing w:after="0" w:line="240" w:lineRule="auto"/>
        <w:ind w:left="1080"/>
        <w:rPr>
          <w:rFonts w:ascii="Times New Roman" w:hAnsi="Times New Roman" w:cs="Times New Roman"/>
          <w:b/>
          <w:sz w:val="24"/>
          <w:szCs w:val="24"/>
        </w:rPr>
      </w:pPr>
      <w:r>
        <w:rPr>
          <w:rFonts w:ascii="Times New Roman" w:hAnsi="Times New Roman" w:cs="Times New Roman"/>
          <w:color w:val="000000"/>
          <w:sz w:val="24"/>
          <w:szCs w:val="24"/>
        </w:rPr>
        <w:t>Increased R</w:t>
      </w:r>
      <w:r w:rsidRPr="00541E19">
        <w:rPr>
          <w:rFonts w:ascii="Times New Roman" w:hAnsi="Times New Roman" w:cs="Times New Roman"/>
          <w:color w:val="000000"/>
          <w:sz w:val="24"/>
          <w:szCs w:val="24"/>
        </w:rPr>
        <w:t>eadiness refers to a situation that presents a greater potential threat than “</w:t>
      </w:r>
      <w:r>
        <w:rPr>
          <w:rFonts w:ascii="Times New Roman" w:hAnsi="Times New Roman" w:cs="Times New Roman"/>
          <w:color w:val="000000"/>
          <w:sz w:val="24"/>
          <w:szCs w:val="24"/>
        </w:rPr>
        <w:t>Normal Conditions</w:t>
      </w:r>
      <w:r w:rsidRPr="00541E19">
        <w:rPr>
          <w:rFonts w:ascii="Times New Roman" w:hAnsi="Times New Roman" w:cs="Times New Roman"/>
          <w:color w:val="000000"/>
          <w:sz w:val="24"/>
          <w:szCs w:val="24"/>
        </w:rPr>
        <w:t>” but poses no immediate threat to l</w:t>
      </w:r>
      <w:r>
        <w:rPr>
          <w:rFonts w:ascii="Times New Roman" w:hAnsi="Times New Roman" w:cs="Times New Roman"/>
          <w:color w:val="000000"/>
          <w:sz w:val="24"/>
          <w:szCs w:val="24"/>
        </w:rPr>
        <w:t>ife and/or property. Increased R</w:t>
      </w:r>
      <w:r w:rsidRPr="00541E19">
        <w:rPr>
          <w:rFonts w:ascii="Times New Roman" w:hAnsi="Times New Roman" w:cs="Times New Roman"/>
          <w:color w:val="000000"/>
          <w:sz w:val="24"/>
          <w:szCs w:val="24"/>
        </w:rPr>
        <w:t>eadiness actions may be appropriate when situations</w:t>
      </w:r>
      <w:r>
        <w:rPr>
          <w:rFonts w:ascii="Times New Roman" w:hAnsi="Times New Roman" w:cs="Times New Roman"/>
          <w:color w:val="000000"/>
          <w:sz w:val="24"/>
          <w:szCs w:val="24"/>
        </w:rPr>
        <w:t xml:space="preserve">, such as </w:t>
      </w:r>
      <w:r w:rsidRPr="00541E19">
        <w:rPr>
          <w:rFonts w:ascii="Times New Roman" w:hAnsi="Times New Roman" w:cs="Times New Roman"/>
          <w:color w:val="000000"/>
          <w:sz w:val="24"/>
          <w:szCs w:val="24"/>
        </w:rPr>
        <w:t>the following</w:t>
      </w:r>
      <w:r>
        <w:rPr>
          <w:rFonts w:ascii="Times New Roman" w:hAnsi="Times New Roman" w:cs="Times New Roman"/>
          <w:color w:val="000000"/>
          <w:sz w:val="24"/>
          <w:szCs w:val="24"/>
        </w:rPr>
        <w:t>,</w:t>
      </w:r>
      <w:r w:rsidRPr="00541E19">
        <w:rPr>
          <w:rFonts w:ascii="Times New Roman" w:hAnsi="Times New Roman" w:cs="Times New Roman"/>
          <w:color w:val="000000"/>
          <w:sz w:val="24"/>
          <w:szCs w:val="24"/>
        </w:rPr>
        <w:t xml:space="preserve"> occur:</w:t>
      </w:r>
    </w:p>
    <w:p w14:paraId="4E18BEB6" w14:textId="77777777" w:rsidR="00630687" w:rsidRPr="00541E19" w:rsidRDefault="00630687" w:rsidP="00630687">
      <w:pPr>
        <w:pStyle w:val="ListParagraph"/>
        <w:numPr>
          <w:ilvl w:val="0"/>
          <w:numId w:val="9"/>
        </w:numPr>
        <w:tabs>
          <w:tab w:val="left" w:pos="1080"/>
        </w:tabs>
        <w:spacing w:after="0" w:line="240" w:lineRule="auto"/>
        <w:rPr>
          <w:rFonts w:ascii="Times New Roman" w:hAnsi="Times New Roman" w:cs="Times New Roman"/>
          <w:b/>
          <w:sz w:val="24"/>
          <w:szCs w:val="24"/>
        </w:rPr>
      </w:pPr>
      <w:r w:rsidRPr="00541E19">
        <w:rPr>
          <w:rFonts w:ascii="Times New Roman" w:eastAsia="Times New Roman" w:hAnsi="Times New Roman" w:cs="Times New Roman"/>
          <w:color w:val="000000"/>
          <w:sz w:val="24"/>
          <w:szCs w:val="24"/>
        </w:rPr>
        <w:t xml:space="preserve">National Weather Service (NWS) hazardous weather outlook forecasts the possibility of </w:t>
      </w:r>
      <w:r>
        <w:rPr>
          <w:rFonts w:ascii="Times New Roman" w:eastAsia="Times New Roman" w:hAnsi="Times New Roman" w:cs="Times New Roman"/>
          <w:color w:val="000000"/>
          <w:sz w:val="24"/>
          <w:szCs w:val="24"/>
        </w:rPr>
        <w:t>a winter storm</w:t>
      </w:r>
      <w:r w:rsidRPr="00541E19">
        <w:rPr>
          <w:rFonts w:ascii="Times New Roman" w:eastAsia="Times New Roman" w:hAnsi="Times New Roman" w:cs="Times New Roman"/>
          <w:color w:val="000000"/>
          <w:sz w:val="24"/>
          <w:szCs w:val="24"/>
        </w:rPr>
        <w:t xml:space="preserve"> and/or</w:t>
      </w:r>
      <w:r>
        <w:rPr>
          <w:rFonts w:ascii="Times New Roman" w:eastAsia="Times New Roman" w:hAnsi="Times New Roman" w:cs="Times New Roman"/>
          <w:color w:val="000000"/>
          <w:sz w:val="24"/>
          <w:szCs w:val="24"/>
        </w:rPr>
        <w:t xml:space="preserve"> severe thunderstorm developing</w:t>
      </w:r>
      <w:r w:rsidRPr="00541E19">
        <w:rPr>
          <w:rFonts w:ascii="Times New Roman" w:eastAsia="Times New Roman" w:hAnsi="Times New Roman" w:cs="Times New Roman"/>
          <w:color w:val="000000"/>
          <w:sz w:val="24"/>
          <w:szCs w:val="24"/>
        </w:rPr>
        <w:t xml:space="preserve"> within the next </w:t>
      </w:r>
      <w:r>
        <w:rPr>
          <w:rFonts w:ascii="Times New Roman" w:eastAsia="Times New Roman" w:hAnsi="Times New Roman" w:cs="Times New Roman"/>
          <w:color w:val="000000"/>
          <w:sz w:val="24"/>
          <w:szCs w:val="24"/>
        </w:rPr>
        <w:t>three to seven</w:t>
      </w:r>
      <w:r w:rsidRPr="00541E19">
        <w:rPr>
          <w:rFonts w:ascii="Times New Roman" w:eastAsia="Times New Roman" w:hAnsi="Times New Roman" w:cs="Times New Roman"/>
          <w:color w:val="000000"/>
          <w:sz w:val="24"/>
          <w:szCs w:val="24"/>
        </w:rPr>
        <w:t xml:space="preserve"> days.</w:t>
      </w:r>
    </w:p>
    <w:p w14:paraId="26592163" w14:textId="320C8AE1" w:rsidR="00630687" w:rsidRPr="00541E19" w:rsidRDefault="00630687" w:rsidP="00630687">
      <w:pPr>
        <w:pStyle w:val="ListParagraph"/>
        <w:numPr>
          <w:ilvl w:val="1"/>
          <w:numId w:val="9"/>
        </w:numPr>
        <w:tabs>
          <w:tab w:val="left" w:pos="1080"/>
        </w:tabs>
        <w:spacing w:after="0" w:line="240" w:lineRule="auto"/>
        <w:rPr>
          <w:rFonts w:ascii="Times New Roman" w:hAnsi="Times New Roman" w:cs="Times New Roman"/>
          <w:b/>
          <w:sz w:val="24"/>
          <w:szCs w:val="24"/>
        </w:rPr>
      </w:pPr>
      <w:r>
        <w:rPr>
          <w:rFonts w:ascii="Times New Roman" w:eastAsia="Times New Roman" w:hAnsi="Times New Roman" w:cs="Times New Roman"/>
          <w:color w:val="000000"/>
          <w:sz w:val="24"/>
          <w:szCs w:val="24"/>
        </w:rPr>
        <w:t>Readiness actions include</w:t>
      </w:r>
      <w:r w:rsidRPr="00541E19">
        <w:rPr>
          <w:rFonts w:ascii="Times New Roman" w:eastAsia="Times New Roman" w:hAnsi="Times New Roman" w:cs="Times New Roman"/>
          <w:color w:val="000000"/>
          <w:sz w:val="24"/>
          <w:szCs w:val="24"/>
        </w:rPr>
        <w:t xml:space="preserve"> notification to </w:t>
      </w:r>
      <w:r w:rsidR="001D2D0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MT</w:t>
      </w:r>
      <w:r w:rsidRPr="00541E19">
        <w:rPr>
          <w:rFonts w:ascii="Times New Roman" w:eastAsia="Times New Roman" w:hAnsi="Times New Roman" w:cs="Times New Roman"/>
          <w:color w:val="000000"/>
          <w:sz w:val="24"/>
          <w:szCs w:val="24"/>
        </w:rPr>
        <w:t xml:space="preserve"> members and departmental </w:t>
      </w:r>
      <w:r>
        <w:rPr>
          <w:rFonts w:ascii="Times New Roman" w:eastAsia="Times New Roman" w:hAnsi="Times New Roman" w:cs="Times New Roman"/>
          <w:color w:val="000000"/>
          <w:sz w:val="24"/>
          <w:szCs w:val="24"/>
        </w:rPr>
        <w:t>heads</w:t>
      </w:r>
      <w:r w:rsidRPr="00541E19">
        <w:rPr>
          <w:rFonts w:ascii="Times New Roman" w:eastAsia="Times New Roman" w:hAnsi="Times New Roman" w:cs="Times New Roman"/>
          <w:color w:val="000000"/>
          <w:sz w:val="24"/>
          <w:szCs w:val="24"/>
        </w:rPr>
        <w:t>, increas</w:t>
      </w:r>
      <w:r>
        <w:rPr>
          <w:rFonts w:ascii="Times New Roman" w:eastAsia="Times New Roman" w:hAnsi="Times New Roman" w:cs="Times New Roman"/>
          <w:color w:val="000000"/>
          <w:sz w:val="24"/>
          <w:szCs w:val="24"/>
        </w:rPr>
        <w:t>ed situation monitoring, placement of</w:t>
      </w:r>
      <w:r w:rsidRPr="00541E19">
        <w:rPr>
          <w:rFonts w:ascii="Times New Roman" w:eastAsia="Times New Roman" w:hAnsi="Times New Roman" w:cs="Times New Roman"/>
          <w:color w:val="000000"/>
          <w:sz w:val="24"/>
          <w:szCs w:val="24"/>
        </w:rPr>
        <w:t xml:space="preserve"> selected staff on alert,</w:t>
      </w:r>
      <w:r>
        <w:rPr>
          <w:rFonts w:ascii="Times New Roman" w:eastAsia="Times New Roman" w:hAnsi="Times New Roman" w:cs="Times New Roman"/>
          <w:color w:val="000000"/>
          <w:sz w:val="24"/>
          <w:szCs w:val="24"/>
        </w:rPr>
        <w:t xml:space="preserve"> and</w:t>
      </w:r>
      <w:r w:rsidRPr="00541E19">
        <w:rPr>
          <w:rFonts w:ascii="Times New Roman" w:eastAsia="Times New Roman" w:hAnsi="Times New Roman" w:cs="Times New Roman"/>
          <w:color w:val="000000"/>
          <w:sz w:val="24"/>
          <w:szCs w:val="24"/>
        </w:rPr>
        <w:t xml:space="preserve"> review of plans at departmental level in preparation for </w:t>
      </w:r>
      <w:r>
        <w:rPr>
          <w:rFonts w:ascii="Times New Roman" w:eastAsia="Times New Roman" w:hAnsi="Times New Roman" w:cs="Times New Roman"/>
          <w:color w:val="000000"/>
          <w:sz w:val="24"/>
          <w:szCs w:val="24"/>
        </w:rPr>
        <w:t xml:space="preserve">a </w:t>
      </w:r>
      <w:r w:rsidRPr="00541E19">
        <w:rPr>
          <w:rFonts w:ascii="Times New Roman" w:eastAsia="Times New Roman" w:hAnsi="Times New Roman" w:cs="Times New Roman"/>
          <w:color w:val="000000"/>
          <w:sz w:val="24"/>
          <w:szCs w:val="24"/>
        </w:rPr>
        <w:t>potential event.</w:t>
      </w:r>
    </w:p>
    <w:p w14:paraId="4462A191" w14:textId="77777777" w:rsidR="00630687" w:rsidRPr="00541E19" w:rsidRDefault="00630687" w:rsidP="00630687">
      <w:pPr>
        <w:pStyle w:val="ListParagraph"/>
        <w:numPr>
          <w:ilvl w:val="0"/>
          <w:numId w:val="9"/>
        </w:numPr>
        <w:tabs>
          <w:tab w:val="left" w:pos="1080"/>
        </w:tabs>
        <w:spacing w:after="0" w:line="240" w:lineRule="auto"/>
        <w:rPr>
          <w:rFonts w:ascii="Times New Roman" w:hAnsi="Times New Roman" w:cs="Times New Roman"/>
          <w:b/>
          <w:sz w:val="24"/>
          <w:szCs w:val="24"/>
        </w:rPr>
      </w:pPr>
      <w:r w:rsidRPr="00541E19">
        <w:rPr>
          <w:rFonts w:ascii="Times New Roman" w:eastAsia="Times New Roman" w:hAnsi="Times New Roman" w:cs="Times New Roman"/>
          <w:color w:val="000000"/>
          <w:sz w:val="24"/>
          <w:szCs w:val="24"/>
        </w:rPr>
        <w:t xml:space="preserve">Flash Flood Watch: indicates flash flooding is possible due to heavy rains occurring or expected to occur. </w:t>
      </w:r>
    </w:p>
    <w:p w14:paraId="16DCFFE9" w14:textId="77777777" w:rsidR="00630687" w:rsidRPr="00541E19" w:rsidRDefault="00630687" w:rsidP="00630687">
      <w:pPr>
        <w:pStyle w:val="ListParagraph"/>
        <w:numPr>
          <w:ilvl w:val="1"/>
          <w:numId w:val="9"/>
        </w:numPr>
        <w:tabs>
          <w:tab w:val="left" w:pos="1080"/>
        </w:tabs>
        <w:spacing w:after="0" w:line="240" w:lineRule="auto"/>
        <w:rPr>
          <w:rFonts w:ascii="Times New Roman" w:hAnsi="Times New Roman" w:cs="Times New Roman"/>
          <w:b/>
          <w:sz w:val="24"/>
          <w:szCs w:val="24"/>
        </w:rPr>
      </w:pPr>
      <w:r w:rsidRPr="00541E19">
        <w:rPr>
          <w:rFonts w:ascii="Times New Roman" w:eastAsia="Times New Roman" w:hAnsi="Times New Roman" w:cs="Times New Roman"/>
          <w:color w:val="000000"/>
          <w:sz w:val="24"/>
          <w:szCs w:val="24"/>
        </w:rPr>
        <w:t>Readiness actions may include</w:t>
      </w:r>
      <w:r>
        <w:rPr>
          <w:rFonts w:ascii="Times New Roman" w:eastAsia="Times New Roman" w:hAnsi="Times New Roman" w:cs="Times New Roman"/>
          <w:color w:val="000000"/>
          <w:sz w:val="24"/>
          <w:szCs w:val="24"/>
        </w:rPr>
        <w:t>:</w:t>
      </w:r>
      <w:r w:rsidRPr="00541E19">
        <w:rPr>
          <w:rFonts w:ascii="Times New Roman" w:eastAsia="Times New Roman" w:hAnsi="Times New Roman" w:cs="Times New Roman"/>
          <w:color w:val="000000"/>
          <w:sz w:val="24"/>
          <w:szCs w:val="24"/>
        </w:rPr>
        <w:t xml:space="preserve"> increased situation monitoring,</w:t>
      </w:r>
      <w:r>
        <w:rPr>
          <w:rFonts w:ascii="Times New Roman" w:eastAsia="Times New Roman" w:hAnsi="Times New Roman" w:cs="Times New Roman"/>
          <w:color w:val="000000"/>
          <w:sz w:val="24"/>
          <w:szCs w:val="24"/>
        </w:rPr>
        <w:t xml:space="preserve"> the</w:t>
      </w:r>
      <w:r w:rsidRPr="00541E19">
        <w:rPr>
          <w:rFonts w:ascii="Times New Roman" w:eastAsia="Times New Roman" w:hAnsi="Times New Roman" w:cs="Times New Roman"/>
          <w:color w:val="000000"/>
          <w:sz w:val="24"/>
          <w:szCs w:val="24"/>
        </w:rPr>
        <w:t xml:space="preserve"> conducting </w:t>
      </w:r>
      <w:r>
        <w:rPr>
          <w:rFonts w:ascii="Times New Roman" w:eastAsia="Times New Roman" w:hAnsi="Times New Roman" w:cs="Times New Roman"/>
          <w:color w:val="000000"/>
          <w:sz w:val="24"/>
          <w:szCs w:val="24"/>
        </w:rPr>
        <w:t xml:space="preserve">of </w:t>
      </w:r>
      <w:r w:rsidRPr="00541E19">
        <w:rPr>
          <w:rFonts w:ascii="Times New Roman" w:eastAsia="Times New Roman" w:hAnsi="Times New Roman" w:cs="Times New Roman"/>
          <w:color w:val="000000"/>
          <w:sz w:val="24"/>
          <w:szCs w:val="24"/>
        </w:rPr>
        <w:t>reconnaissance of kn</w:t>
      </w:r>
      <w:r>
        <w:rPr>
          <w:rFonts w:ascii="Times New Roman" w:eastAsia="Times New Roman" w:hAnsi="Times New Roman" w:cs="Times New Roman"/>
          <w:color w:val="000000"/>
          <w:sz w:val="24"/>
          <w:szCs w:val="24"/>
        </w:rPr>
        <w:t>own trouble spots, and deployment of</w:t>
      </w:r>
      <w:r w:rsidRPr="00541E19">
        <w:rPr>
          <w:rFonts w:ascii="Times New Roman" w:eastAsia="Times New Roman" w:hAnsi="Times New Roman" w:cs="Times New Roman"/>
          <w:color w:val="000000"/>
          <w:sz w:val="24"/>
          <w:szCs w:val="24"/>
        </w:rPr>
        <w:t xml:space="preserve"> warning signs/alerts.</w:t>
      </w:r>
    </w:p>
    <w:p w14:paraId="37524504" w14:textId="77777777" w:rsidR="00630687" w:rsidRPr="00541E19" w:rsidRDefault="00630687" w:rsidP="00630687">
      <w:pPr>
        <w:pStyle w:val="ListParagraph"/>
        <w:numPr>
          <w:ilvl w:val="0"/>
          <w:numId w:val="9"/>
        </w:numPr>
        <w:tabs>
          <w:tab w:val="left" w:pos="1080"/>
        </w:tabs>
        <w:spacing w:after="0" w:line="240" w:lineRule="auto"/>
        <w:rPr>
          <w:rFonts w:ascii="Times New Roman" w:hAnsi="Times New Roman" w:cs="Times New Roman"/>
          <w:b/>
          <w:sz w:val="24"/>
          <w:szCs w:val="24"/>
        </w:rPr>
      </w:pPr>
      <w:r w:rsidRPr="00541E19">
        <w:rPr>
          <w:rFonts w:ascii="Times New Roman" w:eastAsia="Times New Roman" w:hAnsi="Times New Roman" w:cs="Times New Roman"/>
          <w:color w:val="000000"/>
          <w:sz w:val="24"/>
          <w:szCs w:val="24"/>
        </w:rPr>
        <w:t xml:space="preserve">Mass Gathering: for mass gatherings </w:t>
      </w:r>
      <w:r>
        <w:rPr>
          <w:rFonts w:ascii="Times New Roman" w:eastAsia="Times New Roman" w:hAnsi="Times New Roman" w:cs="Times New Roman"/>
          <w:color w:val="000000"/>
          <w:sz w:val="24"/>
          <w:szCs w:val="24"/>
        </w:rPr>
        <w:t xml:space="preserve">and/or events with </w:t>
      </w:r>
      <w:r w:rsidRPr="00541E19">
        <w:rPr>
          <w:rFonts w:ascii="Times New Roman" w:eastAsia="Times New Roman" w:hAnsi="Times New Roman" w:cs="Times New Roman"/>
          <w:color w:val="000000"/>
          <w:sz w:val="24"/>
          <w:szCs w:val="24"/>
        </w:rPr>
        <w:t>previous history of problems</w:t>
      </w:r>
    </w:p>
    <w:p w14:paraId="6A2E8D35" w14:textId="77777777" w:rsidR="00630687" w:rsidRPr="000E333D" w:rsidRDefault="00630687" w:rsidP="00630687">
      <w:pPr>
        <w:pStyle w:val="ListParagraph"/>
        <w:numPr>
          <w:ilvl w:val="1"/>
          <w:numId w:val="9"/>
        </w:numPr>
        <w:tabs>
          <w:tab w:val="left" w:pos="1080"/>
        </w:tabs>
        <w:spacing w:after="0" w:line="240" w:lineRule="auto"/>
        <w:rPr>
          <w:rFonts w:ascii="Times New Roman" w:hAnsi="Times New Roman" w:cs="Times New Roman"/>
          <w:b/>
          <w:sz w:val="24"/>
          <w:szCs w:val="24"/>
        </w:rPr>
      </w:pPr>
      <w:r w:rsidRPr="00541E19">
        <w:rPr>
          <w:rFonts w:ascii="Times New Roman" w:eastAsia="Times New Roman" w:hAnsi="Times New Roman" w:cs="Times New Roman"/>
          <w:color w:val="000000"/>
          <w:sz w:val="24"/>
          <w:szCs w:val="24"/>
        </w:rPr>
        <w:lastRenderedPageBreak/>
        <w:t>Readiness actions may include</w:t>
      </w:r>
      <w:r>
        <w:rPr>
          <w:rFonts w:ascii="Times New Roman" w:eastAsia="Times New Roman" w:hAnsi="Times New Roman" w:cs="Times New Roman"/>
          <w:color w:val="000000"/>
          <w:sz w:val="24"/>
          <w:szCs w:val="24"/>
        </w:rPr>
        <w:t>: review of</w:t>
      </w:r>
      <w:r w:rsidRPr="00541E19">
        <w:rPr>
          <w:rFonts w:ascii="Times New Roman" w:eastAsia="Times New Roman" w:hAnsi="Times New Roman" w:cs="Times New Roman"/>
          <w:color w:val="000000"/>
          <w:sz w:val="24"/>
          <w:szCs w:val="24"/>
        </w:rPr>
        <w:t xml:space="preserve"> security, traffic control, fire protection, and first aid planning with</w:t>
      </w:r>
      <w:r>
        <w:rPr>
          <w:rFonts w:ascii="Times New Roman" w:eastAsia="Times New Roman" w:hAnsi="Times New Roman" w:cs="Times New Roman"/>
          <w:color w:val="000000"/>
          <w:sz w:val="24"/>
          <w:szCs w:val="24"/>
        </w:rPr>
        <w:t xml:space="preserve"> organizers, and determination of</w:t>
      </w:r>
      <w:r w:rsidRPr="00541E19">
        <w:rPr>
          <w:rFonts w:ascii="Times New Roman" w:eastAsia="Times New Roman" w:hAnsi="Times New Roman" w:cs="Times New Roman"/>
          <w:color w:val="000000"/>
          <w:sz w:val="24"/>
          <w:szCs w:val="24"/>
        </w:rPr>
        <w:t xml:space="preserve"> additional requirements.</w:t>
      </w:r>
    </w:p>
    <w:p w14:paraId="16EC1388" w14:textId="77777777" w:rsidR="00630687" w:rsidRPr="000E333D" w:rsidRDefault="00630687" w:rsidP="00630687">
      <w:pPr>
        <w:pStyle w:val="ListParagraph"/>
        <w:numPr>
          <w:ilvl w:val="0"/>
          <w:numId w:val="11"/>
        </w:numPr>
        <w:tabs>
          <w:tab w:val="left" w:pos="1080"/>
        </w:tabs>
        <w:spacing w:after="0" w:line="240" w:lineRule="auto"/>
        <w:rPr>
          <w:rFonts w:ascii="Times New Roman" w:hAnsi="Times New Roman" w:cs="Times New Roman"/>
          <w:b/>
          <w:sz w:val="24"/>
          <w:szCs w:val="24"/>
        </w:rPr>
      </w:pPr>
      <w:r>
        <w:rPr>
          <w:rFonts w:ascii="Times New Roman" w:hAnsi="Times New Roman" w:cs="Times New Roman"/>
          <w:sz w:val="24"/>
          <w:szCs w:val="24"/>
        </w:rPr>
        <w:t>Wildfire:</w:t>
      </w:r>
    </w:p>
    <w:p w14:paraId="79B603BF" w14:textId="1FF5A450" w:rsidR="00630687" w:rsidRPr="000E333D" w:rsidRDefault="00630687" w:rsidP="00630687">
      <w:pPr>
        <w:pStyle w:val="ListParagraph"/>
        <w:numPr>
          <w:ilvl w:val="1"/>
          <w:numId w:val="11"/>
        </w:numPr>
        <w:tabs>
          <w:tab w:val="left" w:pos="1080"/>
        </w:tab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Readiness actions may include: notification to </w:t>
      </w:r>
      <w:r w:rsidR="001D2D00">
        <w:rPr>
          <w:rFonts w:ascii="Times New Roman" w:hAnsi="Times New Roman" w:cs="Times New Roman"/>
          <w:sz w:val="24"/>
          <w:szCs w:val="24"/>
        </w:rPr>
        <w:t>I</w:t>
      </w:r>
      <w:r>
        <w:rPr>
          <w:rFonts w:ascii="Times New Roman" w:hAnsi="Times New Roman" w:cs="Times New Roman"/>
          <w:sz w:val="24"/>
          <w:szCs w:val="24"/>
        </w:rPr>
        <w:t>MT members</w:t>
      </w:r>
      <w:r w:rsidRPr="000E333D">
        <w:rPr>
          <w:rFonts w:ascii="Times New Roman" w:eastAsia="Times New Roman" w:hAnsi="Times New Roman" w:cs="Times New Roman"/>
          <w:color w:val="000000"/>
          <w:sz w:val="24"/>
          <w:szCs w:val="24"/>
        </w:rPr>
        <w:t xml:space="preserve"> </w:t>
      </w:r>
      <w:r w:rsidRPr="00541E19">
        <w:rPr>
          <w:rFonts w:ascii="Times New Roman" w:eastAsia="Times New Roman" w:hAnsi="Times New Roman" w:cs="Times New Roman"/>
          <w:color w:val="000000"/>
          <w:sz w:val="24"/>
          <w:szCs w:val="24"/>
        </w:rPr>
        <w:t xml:space="preserve">and departmental </w:t>
      </w:r>
      <w:r>
        <w:rPr>
          <w:rFonts w:ascii="Times New Roman" w:eastAsia="Times New Roman" w:hAnsi="Times New Roman" w:cs="Times New Roman"/>
          <w:color w:val="000000"/>
          <w:sz w:val="24"/>
          <w:szCs w:val="24"/>
        </w:rPr>
        <w:t>heads</w:t>
      </w:r>
      <w:r w:rsidRPr="00541E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increased situation monitoring,</w:t>
      </w:r>
      <w:r w:rsidRPr="00541E19">
        <w:rPr>
          <w:rFonts w:ascii="Times New Roman" w:eastAsia="Times New Roman" w:hAnsi="Times New Roman" w:cs="Times New Roman"/>
          <w:color w:val="000000"/>
          <w:sz w:val="24"/>
          <w:szCs w:val="24"/>
        </w:rPr>
        <w:t xml:space="preserve"> review of plans at departmental level in preparation for</w:t>
      </w:r>
      <w:r>
        <w:rPr>
          <w:rFonts w:ascii="Times New Roman" w:eastAsia="Times New Roman" w:hAnsi="Times New Roman" w:cs="Times New Roman"/>
          <w:color w:val="000000"/>
          <w:sz w:val="24"/>
          <w:szCs w:val="24"/>
        </w:rPr>
        <w:t xml:space="preserve"> a</w:t>
      </w:r>
      <w:r w:rsidRPr="00541E19">
        <w:rPr>
          <w:rFonts w:ascii="Times New Roman" w:eastAsia="Times New Roman" w:hAnsi="Times New Roman" w:cs="Times New Roman"/>
          <w:color w:val="000000"/>
          <w:sz w:val="24"/>
          <w:szCs w:val="24"/>
        </w:rPr>
        <w:t xml:space="preserve"> potential event.</w:t>
      </w:r>
    </w:p>
    <w:p w14:paraId="56BAB131" w14:textId="77777777" w:rsidR="00630687" w:rsidRDefault="00630687" w:rsidP="00630687">
      <w:pPr>
        <w:autoSpaceDE w:val="0"/>
        <w:autoSpaceDN w:val="0"/>
        <w:spacing w:after="0" w:line="240" w:lineRule="auto"/>
        <w:rPr>
          <w:rFonts w:ascii="Times New Roman" w:eastAsia="Times New Roman" w:hAnsi="Times New Roman" w:cs="Times New Roman"/>
          <w:color w:val="000000"/>
          <w:sz w:val="16"/>
          <w:szCs w:val="16"/>
        </w:rPr>
      </w:pPr>
    </w:p>
    <w:p w14:paraId="532C99EA" w14:textId="77777777" w:rsidR="00630687" w:rsidRPr="00565F5F" w:rsidRDefault="00630687" w:rsidP="00630687">
      <w:pPr>
        <w:autoSpaceDE w:val="0"/>
        <w:autoSpaceDN w:val="0"/>
        <w:spacing w:after="0" w:line="240" w:lineRule="auto"/>
        <w:rPr>
          <w:rFonts w:ascii="Times New Roman" w:eastAsia="Times New Roman" w:hAnsi="Times New Roman" w:cs="Times New Roman"/>
          <w:color w:val="000000"/>
          <w:sz w:val="16"/>
          <w:szCs w:val="16"/>
        </w:rPr>
      </w:pPr>
    </w:p>
    <w:p w14:paraId="71197C2C" w14:textId="77777777" w:rsidR="00630687" w:rsidRDefault="00630687" w:rsidP="00630687">
      <w:pPr>
        <w:autoSpaceDE w:val="0"/>
        <w:autoSpaceDN w:val="0"/>
        <w:spacing w:after="0" w:line="240" w:lineRule="auto"/>
        <w:ind w:firstLine="1080"/>
        <w:rPr>
          <w:rFonts w:ascii="Times New Roman" w:hAnsi="Times New Roman" w:cs="Times New Roman"/>
          <w:b/>
          <w:color w:val="000000"/>
          <w:sz w:val="24"/>
          <w:szCs w:val="24"/>
        </w:rPr>
      </w:pPr>
      <w:r w:rsidRPr="00541E19">
        <w:rPr>
          <w:rFonts w:ascii="Times New Roman" w:hAnsi="Times New Roman" w:cs="Times New Roman"/>
          <w:b/>
          <w:color w:val="000000"/>
          <w:sz w:val="24"/>
          <w:szCs w:val="24"/>
        </w:rPr>
        <w:t>Heightened Readiness</w:t>
      </w:r>
      <w:r>
        <w:rPr>
          <w:rFonts w:ascii="Times New Roman" w:hAnsi="Times New Roman" w:cs="Times New Roman"/>
          <w:b/>
          <w:color w:val="000000"/>
          <w:sz w:val="24"/>
          <w:szCs w:val="24"/>
        </w:rPr>
        <w:t>:</w:t>
      </w:r>
    </w:p>
    <w:p w14:paraId="79BD9FD6" w14:textId="3CAF7C5D" w:rsidR="00630687" w:rsidRPr="00541E19" w:rsidRDefault="00630687" w:rsidP="00630687">
      <w:pPr>
        <w:autoSpaceDE w:val="0"/>
        <w:autoSpaceDN w:val="0"/>
        <w:spacing w:after="0" w:line="240" w:lineRule="auto"/>
        <w:ind w:left="1080"/>
        <w:rPr>
          <w:rFonts w:ascii="Times New Roman" w:hAnsi="Times New Roman" w:cs="Times New Roman"/>
          <w:b/>
          <w:color w:val="000000"/>
          <w:sz w:val="24"/>
          <w:szCs w:val="24"/>
        </w:rPr>
      </w:pPr>
      <w:r w:rsidRPr="00541E19">
        <w:rPr>
          <w:rFonts w:ascii="Times New Roman" w:hAnsi="Times New Roman" w:cs="Times New Roman"/>
          <w:color w:val="000000"/>
          <w:sz w:val="24"/>
          <w:szCs w:val="24"/>
        </w:rPr>
        <w:t>Heightened readiness refers to a situation</w:t>
      </w:r>
      <w:r>
        <w:rPr>
          <w:rFonts w:ascii="Times New Roman" w:hAnsi="Times New Roman" w:cs="Times New Roman"/>
          <w:color w:val="000000"/>
          <w:sz w:val="24"/>
          <w:szCs w:val="24"/>
        </w:rPr>
        <w:t xml:space="preserve"> with a significant potential for</w:t>
      </w:r>
      <w:r w:rsidRPr="00541E19">
        <w:rPr>
          <w:rFonts w:ascii="Times New Roman" w:hAnsi="Times New Roman" w:cs="Times New Roman"/>
          <w:color w:val="000000"/>
          <w:sz w:val="24"/>
          <w:szCs w:val="24"/>
        </w:rPr>
        <w:t xml:space="preserve"> causing loss of life and/or property. This condition wi</w:t>
      </w:r>
      <w:r>
        <w:rPr>
          <w:rFonts w:ascii="Times New Roman" w:hAnsi="Times New Roman" w:cs="Times New Roman"/>
          <w:color w:val="000000"/>
          <w:sz w:val="24"/>
          <w:szCs w:val="24"/>
        </w:rPr>
        <w:t>ll normally be communicated to d</w:t>
      </w:r>
      <w:r w:rsidRPr="00541E19">
        <w:rPr>
          <w:rFonts w:ascii="Times New Roman" w:hAnsi="Times New Roman" w:cs="Times New Roman"/>
          <w:color w:val="000000"/>
          <w:sz w:val="24"/>
          <w:szCs w:val="24"/>
        </w:rPr>
        <w:t xml:space="preserve">epartmental </w:t>
      </w:r>
      <w:r>
        <w:rPr>
          <w:rFonts w:ascii="Times New Roman" w:hAnsi="Times New Roman" w:cs="Times New Roman"/>
          <w:color w:val="000000"/>
          <w:sz w:val="24"/>
          <w:szCs w:val="24"/>
        </w:rPr>
        <w:t>heads</w:t>
      </w:r>
      <w:r w:rsidRPr="00541E19">
        <w:rPr>
          <w:rFonts w:ascii="Times New Roman" w:hAnsi="Times New Roman" w:cs="Times New Roman"/>
          <w:color w:val="000000"/>
          <w:sz w:val="24"/>
          <w:szCs w:val="24"/>
        </w:rPr>
        <w:t xml:space="preserve">, the </w:t>
      </w:r>
      <w:r w:rsidR="001D2D00">
        <w:rPr>
          <w:rFonts w:ascii="Times New Roman" w:hAnsi="Times New Roman" w:cs="Times New Roman"/>
          <w:color w:val="000000"/>
          <w:sz w:val="24"/>
          <w:szCs w:val="24"/>
        </w:rPr>
        <w:t>Incident</w:t>
      </w:r>
      <w:r w:rsidRPr="00541E19">
        <w:rPr>
          <w:rFonts w:ascii="Times New Roman" w:hAnsi="Times New Roman" w:cs="Times New Roman"/>
          <w:color w:val="000000"/>
          <w:sz w:val="24"/>
          <w:szCs w:val="24"/>
        </w:rPr>
        <w:t xml:space="preserve"> Management Team</w:t>
      </w:r>
      <w:r>
        <w:rPr>
          <w:rFonts w:ascii="Times New Roman" w:hAnsi="Times New Roman" w:cs="Times New Roman"/>
          <w:color w:val="000000"/>
          <w:sz w:val="24"/>
          <w:szCs w:val="24"/>
        </w:rPr>
        <w:t xml:space="preserve"> (</w:t>
      </w:r>
      <w:r w:rsidR="001D2D00">
        <w:rPr>
          <w:rFonts w:ascii="Times New Roman" w:hAnsi="Times New Roman" w:cs="Times New Roman"/>
          <w:color w:val="000000"/>
          <w:sz w:val="24"/>
          <w:szCs w:val="24"/>
        </w:rPr>
        <w:t>I</w:t>
      </w:r>
      <w:r>
        <w:rPr>
          <w:rFonts w:ascii="Times New Roman" w:hAnsi="Times New Roman" w:cs="Times New Roman"/>
          <w:color w:val="000000"/>
          <w:sz w:val="24"/>
          <w:szCs w:val="24"/>
        </w:rPr>
        <w:t>MT)</w:t>
      </w:r>
      <w:r w:rsidRPr="00541E19">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Policy Group (</w:t>
      </w:r>
      <w:r w:rsidR="00604687">
        <w:rPr>
          <w:rFonts w:ascii="Times New Roman" w:hAnsi="Times New Roman" w:cs="Times New Roman"/>
          <w:color w:val="000000"/>
          <w:sz w:val="24"/>
          <w:szCs w:val="24"/>
        </w:rPr>
        <w:t>President’s Cabinet)</w:t>
      </w:r>
      <w:r w:rsidRPr="00541E19">
        <w:rPr>
          <w:rFonts w:ascii="Times New Roman" w:hAnsi="Times New Roman" w:cs="Times New Roman"/>
          <w:color w:val="000000"/>
          <w:sz w:val="24"/>
          <w:szCs w:val="24"/>
        </w:rPr>
        <w:t xml:space="preserve">, and possibly a wider communication to the entire campus community. </w:t>
      </w:r>
      <w:r>
        <w:rPr>
          <w:rFonts w:ascii="Times New Roman" w:hAnsi="Times New Roman" w:cs="Times New Roman"/>
          <w:color w:val="000000"/>
          <w:sz w:val="24"/>
          <w:szCs w:val="24"/>
        </w:rPr>
        <w:t>Events that may trigger a level of Heightened Readiness could include:</w:t>
      </w:r>
    </w:p>
    <w:p w14:paraId="7AA9DEAF" w14:textId="77777777" w:rsidR="00630687" w:rsidRPr="00541E19" w:rsidRDefault="00630687" w:rsidP="00630687">
      <w:pPr>
        <w:pStyle w:val="ListParagraph"/>
        <w:numPr>
          <w:ilvl w:val="0"/>
          <w:numId w:val="10"/>
        </w:numPr>
        <w:autoSpaceDE w:val="0"/>
        <w:autoSpaceDN w:val="0"/>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National Weather Service (NWS) and c</w:t>
      </w:r>
      <w:r w:rsidRPr="00541E19">
        <w:rPr>
          <w:rFonts w:ascii="Times New Roman" w:eastAsia="Times New Roman" w:hAnsi="Times New Roman" w:cs="Times New Roman"/>
          <w:color w:val="000000"/>
          <w:sz w:val="24"/>
          <w:szCs w:val="24"/>
        </w:rPr>
        <w:t xml:space="preserve">ontract weather monitoring service report </w:t>
      </w:r>
      <w:r>
        <w:rPr>
          <w:rFonts w:ascii="Times New Roman" w:eastAsia="Times New Roman" w:hAnsi="Times New Roman" w:cs="Times New Roman"/>
          <w:color w:val="000000"/>
          <w:sz w:val="24"/>
          <w:szCs w:val="24"/>
        </w:rPr>
        <w:t xml:space="preserve">the </w:t>
      </w:r>
      <w:r w:rsidRPr="00541E19">
        <w:rPr>
          <w:rFonts w:ascii="Times New Roman" w:eastAsia="Times New Roman" w:hAnsi="Times New Roman" w:cs="Times New Roman"/>
          <w:color w:val="000000"/>
          <w:sz w:val="24"/>
          <w:szCs w:val="24"/>
        </w:rPr>
        <w:t>probability of severe weather and possibly tornados in next 24-48 hours.</w:t>
      </w:r>
    </w:p>
    <w:p w14:paraId="61D0C8D9" w14:textId="0C814172" w:rsidR="00630687" w:rsidRPr="00541E19" w:rsidRDefault="00630687" w:rsidP="00630687">
      <w:pPr>
        <w:pStyle w:val="ListParagraph"/>
        <w:numPr>
          <w:ilvl w:val="1"/>
          <w:numId w:val="10"/>
        </w:numPr>
        <w:autoSpaceDE w:val="0"/>
        <w:autoSpaceDN w:val="0"/>
        <w:spacing w:after="0" w:line="240" w:lineRule="auto"/>
        <w:rPr>
          <w:rFonts w:ascii="Times New Roman" w:hAnsi="Times New Roman" w:cs="Times New Roman"/>
          <w:color w:val="000000"/>
          <w:sz w:val="24"/>
          <w:szCs w:val="24"/>
        </w:rPr>
      </w:pPr>
      <w:r w:rsidRPr="00541E19">
        <w:rPr>
          <w:rFonts w:ascii="Times New Roman" w:eastAsia="Times New Roman" w:hAnsi="Times New Roman" w:cs="Times New Roman"/>
          <w:color w:val="000000"/>
          <w:sz w:val="24"/>
          <w:szCs w:val="24"/>
        </w:rPr>
        <w:t xml:space="preserve">Readiness actions may include decisions regarding partial or full activation of the EOC, continued monitoring, preliminary actions on the part of departmental </w:t>
      </w:r>
      <w:r>
        <w:rPr>
          <w:rFonts w:ascii="Times New Roman" w:eastAsia="Times New Roman" w:hAnsi="Times New Roman" w:cs="Times New Roman"/>
          <w:color w:val="000000"/>
          <w:sz w:val="24"/>
          <w:szCs w:val="24"/>
        </w:rPr>
        <w:t xml:space="preserve">heads, and </w:t>
      </w:r>
      <w:r w:rsidR="001D2D0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MT</w:t>
      </w:r>
      <w:r w:rsidRPr="00541E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 en</w:t>
      </w:r>
      <w:r w:rsidRPr="00541E19">
        <w:rPr>
          <w:rFonts w:ascii="Times New Roman" w:eastAsia="Times New Roman" w:hAnsi="Times New Roman" w:cs="Times New Roman"/>
          <w:color w:val="000000"/>
          <w:sz w:val="24"/>
          <w:szCs w:val="24"/>
        </w:rPr>
        <w:t xml:space="preserve">sure essential services are maintained, and determinations </w:t>
      </w:r>
      <w:r>
        <w:rPr>
          <w:rFonts w:ascii="Times New Roman" w:eastAsia="Times New Roman" w:hAnsi="Times New Roman" w:cs="Times New Roman"/>
          <w:color w:val="000000"/>
          <w:sz w:val="24"/>
          <w:szCs w:val="24"/>
        </w:rPr>
        <w:t>of which</w:t>
      </w:r>
      <w:r w:rsidRPr="00541E19">
        <w:rPr>
          <w:rFonts w:ascii="Times New Roman" w:eastAsia="Times New Roman" w:hAnsi="Times New Roman" w:cs="Times New Roman"/>
          <w:color w:val="000000"/>
          <w:sz w:val="24"/>
          <w:szCs w:val="24"/>
        </w:rPr>
        <w:t xml:space="preserve"> information will be disseminated camp</w:t>
      </w:r>
      <w:r>
        <w:rPr>
          <w:rFonts w:ascii="Times New Roman" w:eastAsia="Times New Roman" w:hAnsi="Times New Roman" w:cs="Times New Roman"/>
          <w:color w:val="000000"/>
          <w:sz w:val="24"/>
          <w:szCs w:val="24"/>
        </w:rPr>
        <w:t>us wide and by what mechanisms.</w:t>
      </w:r>
    </w:p>
    <w:p w14:paraId="21B60E9E" w14:textId="77777777" w:rsidR="00630687" w:rsidRPr="009C4396" w:rsidRDefault="00630687" w:rsidP="00630687">
      <w:pPr>
        <w:pStyle w:val="ListParagraph"/>
        <w:autoSpaceDE w:val="0"/>
        <w:autoSpaceDN w:val="0"/>
        <w:spacing w:after="0" w:line="240" w:lineRule="auto"/>
        <w:ind w:left="1800"/>
        <w:rPr>
          <w:rFonts w:ascii="Times New Roman" w:hAnsi="Times New Roman" w:cs="Times New Roman"/>
          <w:color w:val="000000"/>
          <w:sz w:val="24"/>
          <w:szCs w:val="24"/>
        </w:rPr>
      </w:pPr>
    </w:p>
    <w:p w14:paraId="605B7872" w14:textId="77777777" w:rsidR="00630687" w:rsidRPr="00541E19" w:rsidRDefault="00630687" w:rsidP="00630687">
      <w:pPr>
        <w:pStyle w:val="ListParagraph"/>
        <w:numPr>
          <w:ilvl w:val="0"/>
          <w:numId w:val="10"/>
        </w:numPr>
        <w:autoSpaceDE w:val="0"/>
        <w:autoSpaceDN w:val="0"/>
        <w:spacing w:after="0" w:line="240" w:lineRule="auto"/>
        <w:rPr>
          <w:rFonts w:ascii="Times New Roman" w:hAnsi="Times New Roman" w:cs="Times New Roman"/>
          <w:color w:val="000000"/>
          <w:sz w:val="24"/>
          <w:szCs w:val="24"/>
        </w:rPr>
      </w:pPr>
      <w:r w:rsidRPr="00541E19">
        <w:rPr>
          <w:rFonts w:ascii="Times New Roman" w:eastAsia="Times New Roman" w:hAnsi="Times New Roman" w:cs="Times New Roman"/>
          <w:color w:val="000000"/>
          <w:sz w:val="24"/>
          <w:szCs w:val="24"/>
        </w:rPr>
        <w:t>Winter Storm Warning</w:t>
      </w:r>
      <w:r>
        <w:rPr>
          <w:rFonts w:ascii="Times New Roman" w:eastAsia="Times New Roman" w:hAnsi="Times New Roman" w:cs="Times New Roman"/>
          <w:color w:val="000000"/>
          <w:sz w:val="24"/>
          <w:szCs w:val="24"/>
        </w:rPr>
        <w:t>:</w:t>
      </w:r>
      <w:r w:rsidRPr="00541E19">
        <w:rPr>
          <w:rFonts w:ascii="Times New Roman" w:eastAsia="Times New Roman" w:hAnsi="Times New Roman" w:cs="Times New Roman"/>
          <w:b/>
          <w:bCs/>
          <w:i/>
          <w:iCs/>
          <w:color w:val="000000"/>
          <w:sz w:val="24"/>
          <w:szCs w:val="24"/>
        </w:rPr>
        <w:t xml:space="preserve"> </w:t>
      </w:r>
      <w:r w:rsidRPr="00541E19">
        <w:rPr>
          <w:rFonts w:ascii="Times New Roman" w:eastAsia="Times New Roman" w:hAnsi="Times New Roman" w:cs="Times New Roman"/>
          <w:color w:val="000000"/>
          <w:sz w:val="24"/>
          <w:szCs w:val="24"/>
        </w:rPr>
        <w:t xml:space="preserve">issued when heavy snow, sleet, </w:t>
      </w:r>
      <w:r>
        <w:rPr>
          <w:rFonts w:ascii="Times New Roman" w:eastAsia="Times New Roman" w:hAnsi="Times New Roman" w:cs="Times New Roman"/>
          <w:color w:val="000000"/>
          <w:sz w:val="24"/>
          <w:szCs w:val="24"/>
        </w:rPr>
        <w:t>and/or freezing rain is</w:t>
      </w:r>
      <w:r w:rsidRPr="00541E19">
        <w:rPr>
          <w:rFonts w:ascii="Times New Roman" w:eastAsia="Times New Roman" w:hAnsi="Times New Roman" w:cs="Times New Roman"/>
          <w:color w:val="000000"/>
          <w:sz w:val="24"/>
          <w:szCs w:val="24"/>
        </w:rPr>
        <w:t xml:space="preserve"> forecast</w:t>
      </w:r>
      <w:r>
        <w:rPr>
          <w:rFonts w:ascii="Times New Roman" w:eastAsia="Times New Roman" w:hAnsi="Times New Roman" w:cs="Times New Roman"/>
          <w:color w:val="000000"/>
          <w:sz w:val="24"/>
          <w:szCs w:val="24"/>
        </w:rPr>
        <w:t>ed</w:t>
      </w:r>
      <w:r w:rsidRPr="00541E19">
        <w:rPr>
          <w:rFonts w:ascii="Times New Roman" w:eastAsia="Times New Roman" w:hAnsi="Times New Roman" w:cs="Times New Roman"/>
          <w:color w:val="000000"/>
          <w:sz w:val="24"/>
          <w:szCs w:val="24"/>
        </w:rPr>
        <w:t xml:space="preserve"> to occur</w:t>
      </w:r>
      <w:r>
        <w:rPr>
          <w:rFonts w:ascii="Times New Roman" w:eastAsia="Times New Roman" w:hAnsi="Times New Roman" w:cs="Times New Roman"/>
          <w:color w:val="000000"/>
          <w:sz w:val="24"/>
          <w:szCs w:val="24"/>
        </w:rPr>
        <w:t>,</w:t>
      </w:r>
      <w:r w:rsidRPr="00541E19">
        <w:rPr>
          <w:rFonts w:ascii="Times New Roman" w:eastAsia="Times New Roman" w:hAnsi="Times New Roman" w:cs="Times New Roman"/>
          <w:color w:val="000000"/>
          <w:sz w:val="24"/>
          <w:szCs w:val="24"/>
        </w:rPr>
        <w:t xml:space="preserve"> separate</w:t>
      </w:r>
      <w:r>
        <w:rPr>
          <w:rFonts w:ascii="Times New Roman" w:eastAsia="Times New Roman" w:hAnsi="Times New Roman" w:cs="Times New Roman"/>
          <w:color w:val="000000"/>
          <w:sz w:val="24"/>
          <w:szCs w:val="24"/>
        </w:rPr>
        <w:t xml:space="preserve">ly or in </w:t>
      </w:r>
      <w:r w:rsidRPr="00541E19">
        <w:rPr>
          <w:rFonts w:ascii="Times New Roman" w:eastAsia="Times New Roman" w:hAnsi="Times New Roman" w:cs="Times New Roman"/>
          <w:color w:val="000000"/>
          <w:sz w:val="24"/>
          <w:szCs w:val="24"/>
        </w:rPr>
        <w:t xml:space="preserve">combination. </w:t>
      </w:r>
    </w:p>
    <w:p w14:paraId="30289E55" w14:textId="77777777" w:rsidR="00630687" w:rsidRPr="00541E19" w:rsidRDefault="00630687" w:rsidP="00630687">
      <w:pPr>
        <w:pStyle w:val="ListParagraph"/>
        <w:numPr>
          <w:ilvl w:val="1"/>
          <w:numId w:val="10"/>
        </w:numPr>
        <w:autoSpaceDE w:val="0"/>
        <w:autoSpaceDN w:val="0"/>
        <w:spacing w:after="0" w:line="240" w:lineRule="auto"/>
        <w:rPr>
          <w:rFonts w:ascii="Times New Roman" w:hAnsi="Times New Roman" w:cs="Times New Roman"/>
          <w:color w:val="000000"/>
          <w:sz w:val="24"/>
          <w:szCs w:val="24"/>
        </w:rPr>
      </w:pPr>
      <w:r w:rsidRPr="00541E19">
        <w:rPr>
          <w:rFonts w:ascii="Times New Roman" w:eastAsia="Times New Roman" w:hAnsi="Times New Roman" w:cs="Times New Roman"/>
          <w:color w:val="000000"/>
          <w:sz w:val="24"/>
          <w:szCs w:val="24"/>
        </w:rPr>
        <w:t>Readiness actions may include</w:t>
      </w:r>
      <w:r>
        <w:rPr>
          <w:rFonts w:ascii="Times New Roman" w:eastAsia="Times New Roman" w:hAnsi="Times New Roman" w:cs="Times New Roman"/>
          <w:color w:val="000000"/>
          <w:sz w:val="24"/>
          <w:szCs w:val="24"/>
        </w:rPr>
        <w:t>: the</w:t>
      </w:r>
      <w:r w:rsidRPr="00541E19">
        <w:rPr>
          <w:rFonts w:ascii="Times New Roman" w:eastAsia="Times New Roman" w:hAnsi="Times New Roman" w:cs="Times New Roman"/>
          <w:color w:val="000000"/>
          <w:sz w:val="24"/>
          <w:szCs w:val="24"/>
        </w:rPr>
        <w:t xml:space="preserve"> pre-positi</w:t>
      </w:r>
      <w:r>
        <w:rPr>
          <w:rFonts w:ascii="Times New Roman" w:eastAsia="Times New Roman" w:hAnsi="Times New Roman" w:cs="Times New Roman"/>
          <w:color w:val="000000"/>
          <w:sz w:val="24"/>
          <w:szCs w:val="24"/>
        </w:rPr>
        <w:t>oning of resources and equipment, assessment of</w:t>
      </w:r>
      <w:r w:rsidRPr="00541E19">
        <w:rPr>
          <w:rFonts w:ascii="Times New Roman" w:eastAsia="Times New Roman" w:hAnsi="Times New Roman" w:cs="Times New Roman"/>
          <w:color w:val="000000"/>
          <w:sz w:val="24"/>
          <w:szCs w:val="24"/>
        </w:rPr>
        <w:t xml:space="preserve"> staff</w:t>
      </w:r>
      <w:r>
        <w:rPr>
          <w:rFonts w:ascii="Times New Roman" w:eastAsia="Times New Roman" w:hAnsi="Times New Roman" w:cs="Times New Roman"/>
          <w:color w:val="000000"/>
          <w:sz w:val="24"/>
          <w:szCs w:val="24"/>
        </w:rPr>
        <w:t>ing/absentee levels, preparation</w:t>
      </w:r>
      <w:r w:rsidRPr="00541E19">
        <w:rPr>
          <w:rFonts w:ascii="Times New Roman" w:eastAsia="Times New Roman" w:hAnsi="Times New Roman" w:cs="Times New Roman"/>
          <w:color w:val="000000"/>
          <w:sz w:val="24"/>
          <w:szCs w:val="24"/>
        </w:rPr>
        <w:t xml:space="preserve"> for possible power outages, putting maintenance and road crews on </w:t>
      </w:r>
      <w:r>
        <w:rPr>
          <w:rFonts w:ascii="Times New Roman" w:eastAsia="Times New Roman" w:hAnsi="Times New Roman" w:cs="Times New Roman"/>
          <w:color w:val="000000"/>
          <w:sz w:val="24"/>
          <w:szCs w:val="24"/>
        </w:rPr>
        <w:t>stand-by to clear and/or sand</w:t>
      </w:r>
      <w:r w:rsidRPr="00541E19">
        <w:rPr>
          <w:rFonts w:ascii="Times New Roman" w:eastAsia="Times New Roman" w:hAnsi="Times New Roman" w:cs="Times New Roman"/>
          <w:color w:val="000000"/>
          <w:sz w:val="24"/>
          <w:szCs w:val="24"/>
        </w:rPr>
        <w:t xml:space="preserve"> the roads, and continuous situation monitoring.</w:t>
      </w:r>
    </w:p>
    <w:p w14:paraId="214EF274" w14:textId="77777777" w:rsidR="00630687" w:rsidRPr="009C4396" w:rsidRDefault="00630687" w:rsidP="00630687">
      <w:pPr>
        <w:pStyle w:val="ListParagraph"/>
        <w:autoSpaceDE w:val="0"/>
        <w:autoSpaceDN w:val="0"/>
        <w:spacing w:after="0" w:line="240" w:lineRule="auto"/>
        <w:ind w:left="1800"/>
        <w:rPr>
          <w:rFonts w:ascii="Times New Roman" w:hAnsi="Times New Roman" w:cs="Times New Roman"/>
          <w:color w:val="000000"/>
          <w:sz w:val="24"/>
          <w:szCs w:val="24"/>
        </w:rPr>
      </w:pPr>
    </w:p>
    <w:p w14:paraId="6CB8223B" w14:textId="77777777" w:rsidR="00630687" w:rsidRPr="00541E19" w:rsidRDefault="00630687" w:rsidP="00630687">
      <w:pPr>
        <w:pStyle w:val="ListParagraph"/>
        <w:numPr>
          <w:ilvl w:val="0"/>
          <w:numId w:val="10"/>
        </w:numPr>
        <w:autoSpaceDE w:val="0"/>
        <w:autoSpaceDN w:val="0"/>
        <w:spacing w:after="0" w:line="240" w:lineRule="auto"/>
        <w:rPr>
          <w:rFonts w:ascii="Times New Roman" w:hAnsi="Times New Roman" w:cs="Times New Roman"/>
          <w:color w:val="000000"/>
          <w:sz w:val="24"/>
          <w:szCs w:val="24"/>
        </w:rPr>
      </w:pPr>
      <w:r w:rsidRPr="00541E19">
        <w:rPr>
          <w:rFonts w:ascii="Times New Roman" w:eastAsia="Times New Roman" w:hAnsi="Times New Roman" w:cs="Times New Roman"/>
          <w:color w:val="000000"/>
          <w:sz w:val="24"/>
          <w:szCs w:val="24"/>
        </w:rPr>
        <w:t>Mass Gathering</w:t>
      </w:r>
      <w:r>
        <w:rPr>
          <w:rFonts w:ascii="Times New Roman" w:eastAsia="Times New Roman" w:hAnsi="Times New Roman" w:cs="Times New Roman"/>
          <w:color w:val="000000"/>
          <w:sz w:val="24"/>
          <w:szCs w:val="24"/>
        </w:rPr>
        <w:t>:</w:t>
      </w:r>
      <w:r w:rsidRPr="00541E19">
        <w:rPr>
          <w:rFonts w:ascii="Times New Roman" w:eastAsia="Times New Roman" w:hAnsi="Times New Roman" w:cs="Times New Roman"/>
          <w:b/>
          <w:bCs/>
          <w:i/>
          <w:iCs/>
          <w:color w:val="000000"/>
          <w:sz w:val="24"/>
          <w:szCs w:val="24"/>
        </w:rPr>
        <w:t xml:space="preserve"> </w:t>
      </w:r>
      <w:r w:rsidRPr="00541E19">
        <w:rPr>
          <w:rFonts w:ascii="Times New Roman" w:eastAsia="Times New Roman" w:hAnsi="Times New Roman" w:cs="Times New Roman"/>
          <w:color w:val="000000"/>
          <w:sz w:val="24"/>
          <w:szCs w:val="24"/>
        </w:rPr>
        <w:t xml:space="preserve">demonstration/civil disorder expected with potential for disruptive activities and localized violence. </w:t>
      </w:r>
    </w:p>
    <w:p w14:paraId="6F062652" w14:textId="77777777" w:rsidR="00630687" w:rsidRPr="00541E19" w:rsidRDefault="00630687" w:rsidP="00630687">
      <w:pPr>
        <w:pStyle w:val="ListParagraph"/>
        <w:numPr>
          <w:ilvl w:val="1"/>
          <w:numId w:val="10"/>
        </w:numPr>
        <w:autoSpaceDE w:val="0"/>
        <w:autoSpaceDN w:val="0"/>
        <w:spacing w:after="0" w:line="240" w:lineRule="auto"/>
        <w:rPr>
          <w:rFonts w:ascii="Times New Roman" w:hAnsi="Times New Roman" w:cs="Times New Roman"/>
          <w:color w:val="000000"/>
          <w:sz w:val="24"/>
          <w:szCs w:val="24"/>
        </w:rPr>
      </w:pPr>
      <w:r w:rsidRPr="00541E19">
        <w:rPr>
          <w:rFonts w:ascii="Times New Roman" w:eastAsia="Times New Roman" w:hAnsi="Times New Roman" w:cs="Times New Roman"/>
          <w:color w:val="000000"/>
          <w:sz w:val="24"/>
          <w:szCs w:val="24"/>
        </w:rPr>
        <w:t>Readiness actions may include</w:t>
      </w:r>
      <w:r>
        <w:rPr>
          <w:rFonts w:ascii="Times New Roman" w:eastAsia="Times New Roman" w:hAnsi="Times New Roman" w:cs="Times New Roman"/>
          <w:color w:val="000000"/>
          <w:sz w:val="24"/>
          <w:szCs w:val="24"/>
        </w:rPr>
        <w:t>:</w:t>
      </w:r>
      <w:r w:rsidRPr="00541E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increasing of law enforcement presence</w:t>
      </w:r>
      <w:r w:rsidRPr="00541E19">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 xml:space="preserve">the </w:t>
      </w:r>
      <w:r w:rsidRPr="00541E19">
        <w:rPr>
          <w:rFonts w:ascii="Times New Roman" w:eastAsia="Times New Roman" w:hAnsi="Times New Roman" w:cs="Times New Roman"/>
          <w:color w:val="000000"/>
          <w:sz w:val="24"/>
          <w:szCs w:val="24"/>
        </w:rPr>
        <w:t xml:space="preserve">conducting </w:t>
      </w:r>
      <w:r>
        <w:rPr>
          <w:rFonts w:ascii="Times New Roman" w:eastAsia="Times New Roman" w:hAnsi="Times New Roman" w:cs="Times New Roman"/>
          <w:color w:val="000000"/>
          <w:sz w:val="24"/>
          <w:szCs w:val="24"/>
        </w:rPr>
        <w:t xml:space="preserve">of </w:t>
      </w:r>
      <w:r w:rsidRPr="00541E19">
        <w:rPr>
          <w:rFonts w:ascii="Times New Roman" w:eastAsia="Times New Roman" w:hAnsi="Times New Roman" w:cs="Times New Roman"/>
          <w:color w:val="000000"/>
          <w:sz w:val="24"/>
          <w:szCs w:val="24"/>
        </w:rPr>
        <w:t>continuous situation monitoring.</w:t>
      </w:r>
    </w:p>
    <w:p w14:paraId="59F8FF6A" w14:textId="77777777" w:rsidR="00630687" w:rsidRDefault="00630687" w:rsidP="00630687">
      <w:pPr>
        <w:autoSpaceDE w:val="0"/>
        <w:autoSpaceDN w:val="0"/>
        <w:spacing w:after="0" w:line="240" w:lineRule="auto"/>
        <w:rPr>
          <w:color w:val="000000"/>
        </w:rPr>
      </w:pPr>
    </w:p>
    <w:p w14:paraId="406B6770" w14:textId="77777777" w:rsidR="00630687" w:rsidRPr="005074DF" w:rsidRDefault="00630687" w:rsidP="00630687">
      <w:pPr>
        <w:autoSpaceDE w:val="0"/>
        <w:autoSpaceDN w:val="0"/>
        <w:spacing w:after="0" w:line="240" w:lineRule="auto"/>
        <w:ind w:left="1170"/>
        <w:rPr>
          <w:rFonts w:ascii="Times New Roman" w:hAnsi="Times New Roman" w:cs="Times New Roman"/>
          <w:sz w:val="24"/>
          <w:szCs w:val="24"/>
        </w:rPr>
      </w:pPr>
      <w:r w:rsidRPr="005074DF">
        <w:rPr>
          <w:rFonts w:ascii="Times New Roman" w:hAnsi="Times New Roman" w:cs="Times New Roman"/>
          <w:color w:val="000000"/>
          <w:sz w:val="24"/>
          <w:szCs w:val="24"/>
        </w:rPr>
        <w:t>In times o</w:t>
      </w:r>
      <w:r>
        <w:rPr>
          <w:rFonts w:ascii="Times New Roman" w:hAnsi="Times New Roman" w:cs="Times New Roman"/>
          <w:color w:val="000000"/>
          <w:sz w:val="24"/>
          <w:szCs w:val="24"/>
        </w:rPr>
        <w:t>f Increased Readiness and/or Heightened Readiness</w:t>
      </w:r>
      <w:r w:rsidRPr="005074DF">
        <w:rPr>
          <w:rFonts w:ascii="Times New Roman" w:hAnsi="Times New Roman" w:cs="Times New Roman"/>
          <w:color w:val="000000"/>
          <w:sz w:val="24"/>
          <w:szCs w:val="24"/>
        </w:rPr>
        <w:t xml:space="preserve"> a</w:t>
      </w:r>
      <w:r w:rsidRPr="005074DF">
        <w:rPr>
          <w:rFonts w:ascii="Times New Roman" w:hAnsi="Times New Roman" w:cs="Times New Roman"/>
          <w:sz w:val="24"/>
          <w:szCs w:val="24"/>
        </w:rPr>
        <w:t xml:space="preserve"> full or partial EOC activation may </w:t>
      </w:r>
      <w:r>
        <w:rPr>
          <w:rFonts w:ascii="Times New Roman" w:hAnsi="Times New Roman" w:cs="Times New Roman"/>
          <w:sz w:val="24"/>
          <w:szCs w:val="24"/>
        </w:rPr>
        <w:t>occur to help monitor the situation(s)</w:t>
      </w:r>
      <w:r w:rsidRPr="005074DF">
        <w:rPr>
          <w:rFonts w:ascii="Times New Roman" w:hAnsi="Times New Roman" w:cs="Times New Roman"/>
          <w:sz w:val="24"/>
          <w:szCs w:val="24"/>
        </w:rPr>
        <w:t xml:space="preserve"> and organize </w:t>
      </w:r>
      <w:r>
        <w:rPr>
          <w:rFonts w:ascii="Times New Roman" w:hAnsi="Times New Roman" w:cs="Times New Roman"/>
          <w:sz w:val="24"/>
          <w:szCs w:val="24"/>
        </w:rPr>
        <w:t>resources</w:t>
      </w:r>
      <w:r w:rsidRPr="005074DF">
        <w:rPr>
          <w:rFonts w:ascii="Times New Roman" w:hAnsi="Times New Roman" w:cs="Times New Roman"/>
          <w:sz w:val="24"/>
          <w:szCs w:val="24"/>
        </w:rPr>
        <w:t xml:space="preserve">. </w:t>
      </w:r>
    </w:p>
    <w:p w14:paraId="736C1D09" w14:textId="77777777" w:rsidR="00630687" w:rsidRPr="00A656FF" w:rsidRDefault="00630687" w:rsidP="00630687">
      <w:pPr>
        <w:autoSpaceDE w:val="0"/>
        <w:autoSpaceDN w:val="0"/>
        <w:spacing w:after="0" w:line="240" w:lineRule="auto"/>
        <w:ind w:left="1170"/>
        <w:rPr>
          <w:color w:val="000000"/>
        </w:rPr>
      </w:pPr>
    </w:p>
    <w:p w14:paraId="15A2CAF3" w14:textId="77777777" w:rsidR="00630687" w:rsidRDefault="00630687" w:rsidP="00630687">
      <w:pPr>
        <w:autoSpaceDE w:val="0"/>
        <w:autoSpaceDN w:val="0"/>
        <w:adjustRightInd w:val="0"/>
        <w:spacing w:after="0" w:line="240" w:lineRule="auto"/>
        <w:ind w:left="1080"/>
        <w:rPr>
          <w:rFonts w:ascii="Times New Roman" w:hAnsi="Times New Roman" w:cs="Times New Roman"/>
          <w:sz w:val="24"/>
          <w:szCs w:val="24"/>
        </w:rPr>
      </w:pPr>
    </w:p>
    <w:p w14:paraId="21507650" w14:textId="77777777" w:rsidR="00630687" w:rsidRDefault="00630687" w:rsidP="00630687">
      <w:pPr>
        <w:autoSpaceDE w:val="0"/>
        <w:autoSpaceDN w:val="0"/>
        <w:adjustRightInd w:val="0"/>
        <w:spacing w:after="0" w:line="240" w:lineRule="auto"/>
        <w:ind w:left="1080"/>
        <w:rPr>
          <w:rFonts w:ascii="Times New Roman" w:hAnsi="Times New Roman" w:cs="Times New Roman"/>
          <w:sz w:val="24"/>
          <w:szCs w:val="24"/>
        </w:rPr>
      </w:pPr>
    </w:p>
    <w:p w14:paraId="26D7B115" w14:textId="77777777" w:rsidR="00630687" w:rsidRPr="000B0F48" w:rsidRDefault="00630687" w:rsidP="00630687">
      <w:pPr>
        <w:autoSpaceDE w:val="0"/>
        <w:autoSpaceDN w:val="0"/>
        <w:adjustRightInd w:val="0"/>
        <w:spacing w:after="0" w:line="240" w:lineRule="auto"/>
        <w:ind w:left="1080"/>
        <w:rPr>
          <w:rFonts w:ascii="Times New Roman" w:hAnsi="Times New Roman" w:cs="Times New Roman"/>
          <w:sz w:val="24"/>
          <w:szCs w:val="24"/>
        </w:rPr>
      </w:pPr>
    </w:p>
    <w:p w14:paraId="3BB13A30" w14:textId="77777777" w:rsidR="00630687" w:rsidRDefault="00630687" w:rsidP="00630687">
      <w:pPr>
        <w:rPr>
          <w:rFonts w:ascii="Times New Roman" w:hAnsi="Times New Roman" w:cs="Times New Roman"/>
          <w:sz w:val="24"/>
          <w:szCs w:val="18"/>
        </w:rPr>
      </w:pPr>
      <w:r>
        <w:rPr>
          <w:rFonts w:ascii="Times New Roman" w:hAnsi="Times New Roman" w:cs="Times New Roman"/>
          <w:sz w:val="24"/>
          <w:szCs w:val="18"/>
        </w:rPr>
        <w:br w:type="page"/>
      </w:r>
    </w:p>
    <w:p w14:paraId="191208D3" w14:textId="77777777" w:rsidR="00630687" w:rsidRPr="00EA6FC2" w:rsidRDefault="00630687" w:rsidP="00630687">
      <w:pPr>
        <w:pStyle w:val="ListParagraph"/>
        <w:numPr>
          <w:ilvl w:val="4"/>
          <w:numId w:val="1"/>
        </w:numPr>
        <w:spacing w:after="0" w:line="240" w:lineRule="auto"/>
        <w:ind w:left="360" w:hanging="360"/>
        <w:outlineLvl w:val="0"/>
        <w:rPr>
          <w:rFonts w:ascii="Times New Roman" w:hAnsi="Times New Roman" w:cs="Times New Roman"/>
          <w:b/>
          <w:sz w:val="28"/>
          <w:szCs w:val="18"/>
        </w:rPr>
      </w:pPr>
      <w:bookmarkStart w:id="8" w:name="_Toc331417961"/>
      <w:r w:rsidRPr="002976C3">
        <w:rPr>
          <w:rFonts w:ascii="Times New Roman" w:hAnsi="Times New Roman" w:cs="Times New Roman"/>
          <w:b/>
          <w:bCs/>
          <w:sz w:val="28"/>
          <w:szCs w:val="18"/>
        </w:rPr>
        <w:lastRenderedPageBreak/>
        <w:t xml:space="preserve">Emergency </w:t>
      </w:r>
      <w:r>
        <w:rPr>
          <w:rFonts w:ascii="Times New Roman" w:hAnsi="Times New Roman" w:cs="Times New Roman"/>
          <w:b/>
          <w:bCs/>
          <w:sz w:val="28"/>
          <w:szCs w:val="18"/>
        </w:rPr>
        <w:t>Organizational Structure</w:t>
      </w:r>
      <w:bookmarkEnd w:id="8"/>
      <w:r>
        <w:rPr>
          <w:rFonts w:ascii="Times New Roman" w:hAnsi="Times New Roman" w:cs="Times New Roman"/>
          <w:b/>
          <w:bCs/>
          <w:sz w:val="28"/>
          <w:szCs w:val="18"/>
        </w:rPr>
        <w:t xml:space="preserve"> </w:t>
      </w:r>
    </w:p>
    <w:p w14:paraId="63E941C5" w14:textId="77777777" w:rsidR="00630687" w:rsidRPr="00391634" w:rsidRDefault="00630687" w:rsidP="00630687">
      <w:pPr>
        <w:pStyle w:val="ListParagraph"/>
        <w:spacing w:after="0" w:line="240" w:lineRule="auto"/>
        <w:ind w:left="360"/>
        <w:outlineLvl w:val="0"/>
        <w:rPr>
          <w:rFonts w:ascii="Times New Roman" w:hAnsi="Times New Roman" w:cs="Times New Roman"/>
          <w:b/>
          <w:sz w:val="28"/>
          <w:szCs w:val="18"/>
        </w:rPr>
      </w:pPr>
    </w:p>
    <w:p w14:paraId="068D0879" w14:textId="6CBC30C2" w:rsidR="00630687" w:rsidRPr="008364D0" w:rsidRDefault="00630687" w:rsidP="00630687">
      <w:pPr>
        <w:pStyle w:val="ListParagraph"/>
        <w:numPr>
          <w:ilvl w:val="0"/>
          <w:numId w:val="3"/>
        </w:numPr>
        <w:autoSpaceDE w:val="0"/>
        <w:autoSpaceDN w:val="0"/>
        <w:adjustRightInd w:val="0"/>
        <w:spacing w:after="0" w:line="240" w:lineRule="auto"/>
        <w:ind w:left="648"/>
        <w:outlineLvl w:val="1"/>
        <w:rPr>
          <w:rFonts w:ascii="Times New Roman" w:hAnsi="Times New Roman" w:cs="Times New Roman"/>
          <w:b/>
          <w:sz w:val="24"/>
          <w:szCs w:val="24"/>
        </w:rPr>
      </w:pPr>
      <w:bookmarkStart w:id="9" w:name="_Toc331417966"/>
      <w:bookmarkStart w:id="10" w:name="_Toc331417962"/>
      <w:r w:rsidRPr="008364D0">
        <w:rPr>
          <w:rFonts w:ascii="Times New Roman" w:hAnsi="Times New Roman" w:cs="Times New Roman"/>
          <w:b/>
          <w:bCs/>
          <w:color w:val="000000"/>
          <w:sz w:val="24"/>
          <w:szCs w:val="24"/>
        </w:rPr>
        <w:t>POLICY GROUP (P</w:t>
      </w:r>
      <w:r w:rsidR="00604687">
        <w:rPr>
          <w:rFonts w:ascii="Times New Roman" w:hAnsi="Times New Roman" w:cs="Times New Roman"/>
          <w:b/>
          <w:bCs/>
          <w:color w:val="000000"/>
          <w:sz w:val="24"/>
          <w:szCs w:val="24"/>
        </w:rPr>
        <w:t>resident’s Cabinet</w:t>
      </w:r>
      <w:r w:rsidRPr="008364D0">
        <w:rPr>
          <w:rFonts w:ascii="Times New Roman" w:hAnsi="Times New Roman" w:cs="Times New Roman"/>
          <w:b/>
          <w:bCs/>
          <w:color w:val="000000"/>
          <w:sz w:val="24"/>
          <w:szCs w:val="24"/>
        </w:rPr>
        <w:t>)</w:t>
      </w:r>
      <w:bookmarkEnd w:id="9"/>
      <w:r w:rsidRPr="0075603E">
        <w:rPr>
          <w:rFonts w:ascii="Times New Roman" w:hAnsi="Times New Roman" w:cs="Times New Roman"/>
          <w:color w:val="000000"/>
          <w:sz w:val="24"/>
          <w:szCs w:val="24"/>
        </w:rPr>
        <w:t xml:space="preserve"> </w:t>
      </w:r>
    </w:p>
    <w:p w14:paraId="6B8ABEA1" w14:textId="77777777" w:rsidR="00630687" w:rsidRDefault="00630687" w:rsidP="00630687">
      <w:pPr>
        <w:pStyle w:val="ListParagraph"/>
        <w:autoSpaceDE w:val="0"/>
        <w:autoSpaceDN w:val="0"/>
        <w:adjustRightInd w:val="0"/>
        <w:spacing w:after="0" w:line="240" w:lineRule="auto"/>
        <w:ind w:left="1350"/>
        <w:rPr>
          <w:rFonts w:ascii="Times New Roman" w:hAnsi="Times New Roman" w:cs="Times New Roman"/>
          <w:color w:val="000000"/>
          <w:sz w:val="24"/>
          <w:szCs w:val="24"/>
        </w:rPr>
      </w:pPr>
      <w:r w:rsidRPr="008364D0">
        <w:rPr>
          <w:rFonts w:ascii="Times New Roman" w:hAnsi="Times New Roman" w:cs="Times New Roman"/>
          <w:color w:val="000000"/>
          <w:sz w:val="24"/>
          <w:szCs w:val="24"/>
        </w:rPr>
        <w:t xml:space="preserve">The Incident Command System (ICS) hierarchy of command must be maintained and not even executives and senior officials should bypass the system. The executives/senior officials </w:t>
      </w:r>
      <w:r>
        <w:rPr>
          <w:rFonts w:ascii="Times New Roman" w:hAnsi="Times New Roman" w:cs="Times New Roman"/>
          <w:color w:val="000000"/>
          <w:sz w:val="24"/>
          <w:szCs w:val="24"/>
        </w:rPr>
        <w:t>(president, d</w:t>
      </w:r>
      <w:r w:rsidRPr="008364D0">
        <w:rPr>
          <w:rFonts w:ascii="Times New Roman" w:hAnsi="Times New Roman" w:cs="Times New Roman"/>
          <w:color w:val="000000"/>
          <w:sz w:val="24"/>
          <w:szCs w:val="24"/>
        </w:rPr>
        <w:t>eans, VPs, etc.) are accountable for the incident. Along with this responsibility, by virtue of their position, these individuals have the authority to make policy decisions, commit resources, obligate funds, and obtain the resources necessary to protect the faculty, staff, students</w:t>
      </w:r>
      <w:r>
        <w:rPr>
          <w:rFonts w:ascii="Times New Roman" w:hAnsi="Times New Roman" w:cs="Times New Roman"/>
          <w:color w:val="000000"/>
          <w:sz w:val="24"/>
          <w:szCs w:val="24"/>
        </w:rPr>
        <w:t>, visitors,</w:t>
      </w:r>
      <w:r w:rsidRPr="008364D0">
        <w:rPr>
          <w:rFonts w:ascii="Times New Roman" w:hAnsi="Times New Roman" w:cs="Times New Roman"/>
          <w:color w:val="000000"/>
          <w:sz w:val="24"/>
          <w:szCs w:val="24"/>
        </w:rPr>
        <w:t xml:space="preserve"> and facilities at Colorado College. </w:t>
      </w:r>
    </w:p>
    <w:p w14:paraId="44C01AED" w14:textId="77777777" w:rsidR="00630687" w:rsidRDefault="00630687" w:rsidP="00630687">
      <w:pPr>
        <w:pStyle w:val="ListParagraph"/>
        <w:autoSpaceDE w:val="0"/>
        <w:autoSpaceDN w:val="0"/>
        <w:adjustRightInd w:val="0"/>
        <w:spacing w:after="0" w:line="240" w:lineRule="auto"/>
        <w:ind w:left="1350"/>
        <w:rPr>
          <w:rFonts w:ascii="Times New Roman" w:hAnsi="Times New Roman" w:cs="Times New Roman"/>
          <w:color w:val="000000"/>
          <w:sz w:val="24"/>
          <w:szCs w:val="24"/>
        </w:rPr>
      </w:pPr>
    </w:p>
    <w:p w14:paraId="18D5DA6E" w14:textId="0FCB15E4" w:rsidR="00630687" w:rsidRDefault="00630687" w:rsidP="00630687">
      <w:pPr>
        <w:pStyle w:val="ListParagraph"/>
        <w:autoSpaceDE w:val="0"/>
        <w:autoSpaceDN w:val="0"/>
        <w:adjustRightInd w:val="0"/>
        <w:spacing w:after="0" w:line="240" w:lineRule="auto"/>
        <w:ind w:left="1350"/>
        <w:rPr>
          <w:rFonts w:ascii="Times New Roman" w:hAnsi="Times New Roman" w:cs="Times New Roman"/>
          <w:color w:val="000000"/>
          <w:sz w:val="24"/>
          <w:szCs w:val="24"/>
        </w:rPr>
      </w:pPr>
      <w:r>
        <w:rPr>
          <w:rFonts w:ascii="Times New Roman" w:hAnsi="Times New Roman" w:cs="Times New Roman"/>
          <w:color w:val="000000"/>
          <w:sz w:val="24"/>
          <w:szCs w:val="24"/>
        </w:rPr>
        <w:t xml:space="preserve">The PG is to </w:t>
      </w:r>
      <w:r w:rsidRPr="00CE5692">
        <w:rPr>
          <w:rFonts w:ascii="Times New Roman" w:hAnsi="Times New Roman" w:cs="Times New Roman"/>
          <w:color w:val="000000"/>
          <w:sz w:val="24"/>
          <w:szCs w:val="24"/>
        </w:rPr>
        <w:t>delegate authority</w:t>
      </w:r>
      <w:r>
        <w:rPr>
          <w:rFonts w:ascii="Times New Roman" w:hAnsi="Times New Roman" w:cs="Times New Roman"/>
          <w:color w:val="000000"/>
          <w:sz w:val="24"/>
          <w:szCs w:val="24"/>
        </w:rPr>
        <w:t xml:space="preserve"> for on-scene incident operations</w:t>
      </w:r>
      <w:r w:rsidRPr="00CE5692">
        <w:rPr>
          <w:rFonts w:ascii="Times New Roman" w:hAnsi="Times New Roman" w:cs="Times New Roman"/>
          <w:color w:val="000000"/>
          <w:sz w:val="24"/>
          <w:szCs w:val="24"/>
        </w:rPr>
        <w:t xml:space="preserve"> to the </w:t>
      </w:r>
      <w:r>
        <w:rPr>
          <w:rFonts w:ascii="Times New Roman" w:hAnsi="Times New Roman" w:cs="Times New Roman"/>
          <w:color w:val="000000"/>
          <w:sz w:val="24"/>
          <w:szCs w:val="24"/>
        </w:rPr>
        <w:t>IC</w:t>
      </w:r>
      <w:r w:rsidRPr="00CE5692">
        <w:rPr>
          <w:rFonts w:ascii="Times New Roman" w:hAnsi="Times New Roman" w:cs="Times New Roman"/>
          <w:color w:val="000000"/>
          <w:sz w:val="24"/>
          <w:szCs w:val="24"/>
        </w:rPr>
        <w:t xml:space="preserve"> and</w:t>
      </w:r>
      <w:r w:rsidRPr="00C37631">
        <w:rPr>
          <w:rFonts w:ascii="Times New Roman" w:hAnsi="Times New Roman" w:cs="Times New Roman"/>
          <w:color w:val="000000"/>
          <w:sz w:val="24"/>
          <w:szCs w:val="24"/>
        </w:rPr>
        <w:t>/or</w:t>
      </w:r>
      <w:r>
        <w:rPr>
          <w:rFonts w:ascii="Times New Roman" w:hAnsi="Times New Roman" w:cs="Times New Roman"/>
          <w:color w:val="000000"/>
          <w:sz w:val="24"/>
          <w:szCs w:val="24"/>
        </w:rPr>
        <w:t xml:space="preserve"> EOC manager. The</w:t>
      </w:r>
      <w:r w:rsidRPr="00CE56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PG</w:t>
      </w:r>
      <w:r w:rsidRPr="00CE56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will not assume</w:t>
      </w:r>
      <w:r w:rsidRPr="00CE5692">
        <w:rPr>
          <w:rFonts w:ascii="Times New Roman" w:hAnsi="Times New Roman" w:cs="Times New Roman"/>
          <w:color w:val="000000"/>
          <w:sz w:val="24"/>
          <w:szCs w:val="24"/>
        </w:rPr>
        <w:t xml:space="preserve"> command role over the on-scene incident operation. </w:t>
      </w:r>
      <w:r>
        <w:rPr>
          <w:rFonts w:ascii="Times New Roman" w:hAnsi="Times New Roman" w:cs="Times New Roman"/>
          <w:color w:val="000000"/>
          <w:sz w:val="24"/>
          <w:szCs w:val="24"/>
        </w:rPr>
        <w:t>The role of the PG is to:</w:t>
      </w:r>
    </w:p>
    <w:p w14:paraId="5F2969C1" w14:textId="77777777" w:rsidR="00630687" w:rsidRDefault="00630687" w:rsidP="00630687">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Provide</w:t>
      </w:r>
      <w:r w:rsidRPr="008364D0">
        <w:rPr>
          <w:rFonts w:ascii="Times New Roman" w:hAnsi="Times New Roman" w:cs="Times New Roman"/>
          <w:color w:val="000000"/>
          <w:sz w:val="24"/>
          <w:szCs w:val="24"/>
        </w:rPr>
        <w:t xml:space="preserve"> policy guidance on priorities and objectives based on situational needs and the Emergency Management Plan. </w:t>
      </w:r>
    </w:p>
    <w:p w14:paraId="52CAE901" w14:textId="77777777" w:rsidR="00630687" w:rsidRPr="004F5920" w:rsidRDefault="00630687" w:rsidP="00630687">
      <w:pPr>
        <w:pStyle w:val="ListParagraph"/>
        <w:numPr>
          <w:ilvl w:val="0"/>
          <w:numId w:val="6"/>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Oversee</w:t>
      </w:r>
      <w:r w:rsidRPr="008364D0">
        <w:rPr>
          <w:rFonts w:ascii="Times New Roman" w:hAnsi="Times New Roman" w:cs="Times New Roman"/>
          <w:color w:val="000000"/>
          <w:sz w:val="24"/>
          <w:szCs w:val="24"/>
        </w:rPr>
        <w:t xml:space="preserve"> resource coordination and support to the on-sce</w:t>
      </w:r>
      <w:r>
        <w:rPr>
          <w:rFonts w:ascii="Times New Roman" w:hAnsi="Times New Roman" w:cs="Times New Roman"/>
          <w:color w:val="000000"/>
          <w:sz w:val="24"/>
          <w:szCs w:val="24"/>
        </w:rPr>
        <w:t>ne incident from an operations c</w:t>
      </w:r>
      <w:r w:rsidRPr="008364D0">
        <w:rPr>
          <w:rFonts w:ascii="Times New Roman" w:hAnsi="Times New Roman" w:cs="Times New Roman"/>
          <w:color w:val="000000"/>
          <w:sz w:val="24"/>
          <w:szCs w:val="24"/>
        </w:rPr>
        <w:t>enter.</w:t>
      </w:r>
    </w:p>
    <w:p w14:paraId="4D59A7AD" w14:textId="77777777" w:rsidR="00630687" w:rsidRPr="004F5920" w:rsidRDefault="00630687" w:rsidP="00630687">
      <w:pPr>
        <w:pStyle w:val="ListParagraph"/>
        <w:numPr>
          <w:ilvl w:val="0"/>
          <w:numId w:val="6"/>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Provide</w:t>
      </w:r>
      <w:r w:rsidRPr="004F5920">
        <w:rPr>
          <w:rFonts w:ascii="Times New Roman" w:hAnsi="Times New Roman" w:cs="Times New Roman"/>
          <w:color w:val="000000"/>
          <w:sz w:val="24"/>
          <w:szCs w:val="24"/>
        </w:rPr>
        <w:t xml:space="preserve"> policy and su</w:t>
      </w:r>
      <w:r>
        <w:rPr>
          <w:rFonts w:ascii="Times New Roman" w:hAnsi="Times New Roman" w:cs="Times New Roman"/>
          <w:color w:val="000000"/>
          <w:sz w:val="24"/>
          <w:szCs w:val="24"/>
        </w:rPr>
        <w:t>pport to the IC and/or the EOC m</w:t>
      </w:r>
      <w:r w:rsidRPr="004F5920">
        <w:rPr>
          <w:rFonts w:ascii="Times New Roman" w:hAnsi="Times New Roman" w:cs="Times New Roman"/>
          <w:color w:val="000000"/>
          <w:sz w:val="24"/>
          <w:szCs w:val="24"/>
        </w:rPr>
        <w:t xml:space="preserve">anager with official executive actions, liaison to other agencies and representation to the </w:t>
      </w:r>
      <w:r>
        <w:rPr>
          <w:rFonts w:ascii="Times New Roman" w:hAnsi="Times New Roman" w:cs="Times New Roman"/>
          <w:color w:val="000000"/>
          <w:sz w:val="24"/>
          <w:szCs w:val="24"/>
        </w:rPr>
        <w:t>community and elected official.</w:t>
      </w:r>
      <w:r w:rsidRPr="004F5920">
        <w:rPr>
          <w:rFonts w:ascii="Times New Roman" w:hAnsi="Times New Roman" w:cs="Times New Roman"/>
          <w:color w:val="000000"/>
          <w:sz w:val="24"/>
          <w:szCs w:val="24"/>
        </w:rPr>
        <w:t xml:space="preserve"> </w:t>
      </w:r>
    </w:p>
    <w:p w14:paraId="0382694C" w14:textId="77777777" w:rsidR="00630687" w:rsidRPr="00C37631" w:rsidRDefault="00630687" w:rsidP="00630687">
      <w:pPr>
        <w:autoSpaceDE w:val="0"/>
        <w:autoSpaceDN w:val="0"/>
        <w:adjustRightInd w:val="0"/>
        <w:spacing w:after="0" w:line="240" w:lineRule="auto"/>
        <w:rPr>
          <w:rFonts w:ascii="Times New Roman" w:hAnsi="Times New Roman" w:cs="Times New Roman"/>
          <w:b/>
          <w:bCs/>
          <w:color w:val="000000"/>
          <w:sz w:val="24"/>
          <w:szCs w:val="24"/>
        </w:rPr>
      </w:pPr>
    </w:p>
    <w:p w14:paraId="3D0E4D18" w14:textId="73CCA0E4" w:rsidR="00630687" w:rsidRDefault="00630687" w:rsidP="00630687">
      <w:pPr>
        <w:autoSpaceDE w:val="0"/>
        <w:autoSpaceDN w:val="0"/>
        <w:adjustRightInd w:val="0"/>
        <w:spacing w:after="0" w:line="240" w:lineRule="auto"/>
        <w:ind w:left="1350"/>
        <w:rPr>
          <w:rFonts w:ascii="Times New Roman" w:hAnsi="Times New Roman" w:cs="Times New Roman"/>
          <w:b/>
          <w:color w:val="000000"/>
          <w:sz w:val="24"/>
          <w:szCs w:val="24"/>
        </w:rPr>
      </w:pPr>
      <w:r w:rsidRPr="00C63D74">
        <w:rPr>
          <w:rFonts w:ascii="Times New Roman" w:hAnsi="Times New Roman" w:cs="Times New Roman"/>
          <w:b/>
          <w:color w:val="000000"/>
          <w:sz w:val="24"/>
          <w:szCs w:val="24"/>
        </w:rPr>
        <w:t xml:space="preserve">The </w:t>
      </w:r>
      <w:r>
        <w:rPr>
          <w:rFonts w:ascii="Times New Roman" w:hAnsi="Times New Roman" w:cs="Times New Roman"/>
          <w:b/>
          <w:color w:val="000000"/>
          <w:sz w:val="24"/>
          <w:szCs w:val="24"/>
        </w:rPr>
        <w:t>PG Composition/Chain of Command</w:t>
      </w:r>
      <w:r w:rsidRPr="00C63D74">
        <w:rPr>
          <w:rFonts w:ascii="Times New Roman" w:hAnsi="Times New Roman" w:cs="Times New Roman"/>
          <w:b/>
          <w:color w:val="000000"/>
          <w:sz w:val="24"/>
          <w:szCs w:val="24"/>
        </w:rPr>
        <w:t xml:space="preserve">: </w:t>
      </w:r>
    </w:p>
    <w:p w14:paraId="68B06C4E" w14:textId="10608656" w:rsidR="00630687" w:rsidRDefault="00630687" w:rsidP="00630687">
      <w:pPr>
        <w:autoSpaceDE w:val="0"/>
        <w:autoSpaceDN w:val="0"/>
        <w:adjustRightInd w:val="0"/>
        <w:spacing w:after="0" w:line="240" w:lineRule="auto"/>
        <w:ind w:left="1350"/>
        <w:rPr>
          <w:rFonts w:ascii="Times New Roman" w:hAnsi="Times New Roman" w:cs="Times New Roman"/>
          <w:color w:val="000000"/>
          <w:sz w:val="24"/>
          <w:szCs w:val="24"/>
        </w:rPr>
      </w:pPr>
      <w:r w:rsidRPr="005F0DFB">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PG</w:t>
      </w:r>
      <w:r w:rsidRPr="005F0DFB">
        <w:rPr>
          <w:rFonts w:ascii="Times New Roman" w:hAnsi="Times New Roman" w:cs="Times New Roman"/>
          <w:color w:val="000000"/>
          <w:sz w:val="24"/>
          <w:szCs w:val="24"/>
        </w:rPr>
        <w:t xml:space="preserve"> i</w:t>
      </w:r>
      <w:r>
        <w:rPr>
          <w:rFonts w:ascii="Times New Roman" w:hAnsi="Times New Roman" w:cs="Times New Roman"/>
          <w:color w:val="000000"/>
          <w:sz w:val="24"/>
          <w:szCs w:val="24"/>
        </w:rPr>
        <w:t>s activated and chaired by the p</w:t>
      </w:r>
      <w:r w:rsidRPr="005F0DFB">
        <w:rPr>
          <w:rFonts w:ascii="Times New Roman" w:hAnsi="Times New Roman" w:cs="Times New Roman"/>
          <w:color w:val="000000"/>
          <w:sz w:val="24"/>
          <w:szCs w:val="24"/>
        </w:rPr>
        <w:t>resident at his/her</w:t>
      </w:r>
      <w:r>
        <w:rPr>
          <w:rFonts w:ascii="Times New Roman" w:hAnsi="Times New Roman" w:cs="Times New Roman"/>
          <w:color w:val="000000"/>
          <w:sz w:val="24"/>
          <w:szCs w:val="24"/>
        </w:rPr>
        <w:t xml:space="preserve"> calling or upon advice of the c</w:t>
      </w:r>
      <w:r w:rsidRPr="005F0DFB">
        <w:rPr>
          <w:rFonts w:ascii="Times New Roman" w:hAnsi="Times New Roman" w:cs="Times New Roman"/>
          <w:color w:val="000000"/>
          <w:sz w:val="24"/>
          <w:szCs w:val="24"/>
        </w:rPr>
        <w:t>hair</w:t>
      </w:r>
      <w:r w:rsidRPr="00C37631">
        <w:rPr>
          <w:rFonts w:ascii="Times New Roman" w:hAnsi="Times New Roman" w:cs="Times New Roman"/>
          <w:color w:val="000000"/>
          <w:sz w:val="24"/>
          <w:szCs w:val="24"/>
        </w:rPr>
        <w:t>(s)</w:t>
      </w:r>
      <w:r w:rsidRPr="005F0DFB">
        <w:rPr>
          <w:rFonts w:ascii="Times New Roman" w:hAnsi="Times New Roman" w:cs="Times New Roman"/>
          <w:color w:val="000000"/>
          <w:sz w:val="24"/>
          <w:szCs w:val="24"/>
        </w:rPr>
        <w:t xml:space="preserve"> of </w:t>
      </w:r>
      <w:r w:rsidR="00604687">
        <w:rPr>
          <w:rFonts w:ascii="Times New Roman" w:hAnsi="Times New Roman" w:cs="Times New Roman"/>
          <w:color w:val="000000"/>
          <w:sz w:val="24"/>
          <w:szCs w:val="24"/>
        </w:rPr>
        <w:t>I</w:t>
      </w:r>
      <w:r w:rsidRPr="00C37631">
        <w:rPr>
          <w:rFonts w:ascii="Times New Roman" w:hAnsi="Times New Roman" w:cs="Times New Roman"/>
          <w:color w:val="000000"/>
          <w:sz w:val="24"/>
          <w:szCs w:val="24"/>
        </w:rPr>
        <w:t>MT</w:t>
      </w:r>
      <w:r>
        <w:rPr>
          <w:rFonts w:ascii="Times New Roman" w:hAnsi="Times New Roman" w:cs="Times New Roman"/>
          <w:color w:val="000000"/>
          <w:sz w:val="24"/>
          <w:szCs w:val="24"/>
        </w:rPr>
        <w:t xml:space="preserve"> or the IC</w:t>
      </w:r>
      <w:r w:rsidRPr="005F0DFB">
        <w:rPr>
          <w:rFonts w:ascii="Times New Roman" w:hAnsi="Times New Roman" w:cs="Times New Roman"/>
          <w:color w:val="000000"/>
          <w:sz w:val="24"/>
          <w:szCs w:val="24"/>
        </w:rPr>
        <w:t>. In the ab</w:t>
      </w:r>
      <w:r>
        <w:rPr>
          <w:rFonts w:ascii="Times New Roman" w:hAnsi="Times New Roman" w:cs="Times New Roman"/>
          <w:color w:val="000000"/>
          <w:sz w:val="24"/>
          <w:szCs w:val="24"/>
        </w:rPr>
        <w:t>sence or unavailability of the p</w:t>
      </w:r>
      <w:r w:rsidRPr="005F0DFB">
        <w:rPr>
          <w:rFonts w:ascii="Times New Roman" w:hAnsi="Times New Roman" w:cs="Times New Roman"/>
          <w:color w:val="000000"/>
          <w:sz w:val="24"/>
          <w:szCs w:val="24"/>
        </w:rPr>
        <w:t>resident,</w:t>
      </w:r>
      <w:r>
        <w:rPr>
          <w:rFonts w:ascii="Times New Roman" w:hAnsi="Times New Roman" w:cs="Times New Roman"/>
          <w:color w:val="000000"/>
          <w:sz w:val="24"/>
          <w:szCs w:val="24"/>
        </w:rPr>
        <w:t xml:space="preserve"> the chain of command for the </w:t>
      </w:r>
      <w:r w:rsidR="00175429">
        <w:rPr>
          <w:rFonts w:ascii="Times New Roman" w:hAnsi="Times New Roman" w:cs="Times New Roman"/>
          <w:color w:val="000000"/>
          <w:sz w:val="24"/>
          <w:szCs w:val="24"/>
        </w:rPr>
        <w:t>E</w:t>
      </w:r>
      <w:r>
        <w:rPr>
          <w:rFonts w:ascii="Times New Roman" w:hAnsi="Times New Roman" w:cs="Times New Roman"/>
          <w:color w:val="000000"/>
          <w:sz w:val="24"/>
          <w:szCs w:val="24"/>
        </w:rPr>
        <w:t xml:space="preserve">MP is as follows: </w:t>
      </w:r>
    </w:p>
    <w:p w14:paraId="5337DD54" w14:textId="77777777" w:rsidR="00630687" w:rsidRDefault="00630687" w:rsidP="00630687">
      <w:pPr>
        <w:autoSpaceDE w:val="0"/>
        <w:autoSpaceDN w:val="0"/>
        <w:adjustRightInd w:val="0"/>
        <w:spacing w:after="0" w:line="240" w:lineRule="auto"/>
        <w:ind w:left="1350"/>
        <w:rPr>
          <w:rFonts w:ascii="Times New Roman" w:hAnsi="Times New Roman" w:cs="Times New Roman"/>
          <w:sz w:val="24"/>
          <w:szCs w:val="24"/>
        </w:rPr>
      </w:pPr>
      <w:r w:rsidRPr="006A2EE2">
        <w:rPr>
          <w:rFonts w:ascii="Times New Roman" w:hAnsi="Times New Roman" w:cs="Times New Roman"/>
          <w:sz w:val="24"/>
          <w:szCs w:val="24"/>
        </w:rPr>
        <w:tab/>
      </w:r>
      <w:bookmarkStart w:id="11" w:name="_Hlk111032213"/>
    </w:p>
    <w:p w14:paraId="65D71864" w14:textId="77777777" w:rsidR="008833B4" w:rsidRDefault="001A621C" w:rsidP="00630687">
      <w:pPr>
        <w:pStyle w:val="ListParagraph"/>
        <w:numPr>
          <w:ilvl w:val="1"/>
          <w:numId w:val="6"/>
        </w:numPr>
        <w:autoSpaceDE w:val="0"/>
        <w:autoSpaceDN w:val="0"/>
        <w:adjustRightInd w:val="0"/>
        <w:spacing w:after="0" w:line="240" w:lineRule="auto"/>
        <w:rPr>
          <w:rFonts w:ascii="Times New Roman" w:hAnsi="Times New Roman" w:cs="Times New Roman"/>
          <w:sz w:val="24"/>
          <w:szCs w:val="24"/>
        </w:rPr>
      </w:pPr>
      <w:bookmarkStart w:id="12" w:name="_Hlk176770556"/>
      <w:bookmarkStart w:id="13" w:name="_Hlk111031950"/>
      <w:r w:rsidRPr="007A64D1">
        <w:rPr>
          <w:rFonts w:ascii="Times New Roman" w:hAnsi="Times New Roman" w:cs="Times New Roman"/>
          <w:sz w:val="24"/>
          <w:szCs w:val="24"/>
        </w:rPr>
        <w:t xml:space="preserve">Vice President and </w:t>
      </w:r>
      <w:r w:rsidR="00630687" w:rsidRPr="007A64D1">
        <w:rPr>
          <w:rFonts w:ascii="Times New Roman" w:hAnsi="Times New Roman" w:cs="Times New Roman"/>
          <w:sz w:val="24"/>
          <w:szCs w:val="24"/>
        </w:rPr>
        <w:t>Dean of the College</w:t>
      </w:r>
      <w:r w:rsidR="008833B4">
        <w:rPr>
          <w:rFonts w:ascii="Times New Roman" w:hAnsi="Times New Roman" w:cs="Times New Roman"/>
          <w:sz w:val="24"/>
          <w:szCs w:val="24"/>
        </w:rPr>
        <w:t xml:space="preserve"> COO</w:t>
      </w:r>
    </w:p>
    <w:p w14:paraId="774B1121" w14:textId="77777777" w:rsidR="00630687" w:rsidRDefault="00630687" w:rsidP="00630687">
      <w:pPr>
        <w:pStyle w:val="ListParagraph"/>
        <w:numPr>
          <w:ilvl w:val="1"/>
          <w:numId w:val="6"/>
        </w:numPr>
        <w:tabs>
          <w:tab w:val="left" w:pos="1080"/>
        </w:tabs>
        <w:spacing w:after="0" w:line="240" w:lineRule="auto"/>
        <w:rPr>
          <w:rFonts w:ascii="Times New Roman" w:hAnsi="Times New Roman" w:cs="Times New Roman"/>
          <w:sz w:val="24"/>
          <w:szCs w:val="24"/>
        </w:rPr>
      </w:pPr>
      <w:r w:rsidRPr="007A64D1">
        <w:rPr>
          <w:rFonts w:ascii="Times New Roman" w:hAnsi="Times New Roman" w:cs="Times New Roman"/>
          <w:sz w:val="24"/>
          <w:szCs w:val="24"/>
        </w:rPr>
        <w:t>Vice President of Student Life</w:t>
      </w:r>
    </w:p>
    <w:p w14:paraId="15DD2975" w14:textId="7D7DA2EB" w:rsidR="00630687" w:rsidRDefault="00630687" w:rsidP="00630687">
      <w:pPr>
        <w:pStyle w:val="ListParagraph"/>
        <w:numPr>
          <w:ilvl w:val="1"/>
          <w:numId w:val="6"/>
        </w:numPr>
        <w:tabs>
          <w:tab w:val="left" w:pos="1080"/>
        </w:tabs>
        <w:spacing w:after="0" w:line="240" w:lineRule="auto"/>
        <w:rPr>
          <w:rFonts w:ascii="Times New Roman" w:hAnsi="Times New Roman" w:cs="Times New Roman"/>
          <w:sz w:val="24"/>
          <w:szCs w:val="24"/>
        </w:rPr>
      </w:pPr>
      <w:r w:rsidRPr="007A64D1">
        <w:rPr>
          <w:rFonts w:ascii="Times New Roman" w:hAnsi="Times New Roman" w:cs="Times New Roman"/>
          <w:sz w:val="24"/>
          <w:szCs w:val="24"/>
        </w:rPr>
        <w:t>Vice President of Finance and</w:t>
      </w:r>
      <w:r w:rsidR="002E0010">
        <w:rPr>
          <w:rFonts w:ascii="Times New Roman" w:hAnsi="Times New Roman" w:cs="Times New Roman"/>
          <w:sz w:val="24"/>
          <w:szCs w:val="24"/>
        </w:rPr>
        <w:t xml:space="preserve"> Chief Financial Officer</w:t>
      </w:r>
    </w:p>
    <w:p w14:paraId="2C57D1B2" w14:textId="41D8561B" w:rsidR="00D206C9" w:rsidRPr="00D206C9" w:rsidRDefault="00D206C9" w:rsidP="003B464B">
      <w:pPr>
        <w:pStyle w:val="ListParagraph"/>
        <w:numPr>
          <w:ilvl w:val="1"/>
          <w:numId w:val="6"/>
        </w:numPr>
        <w:autoSpaceDE w:val="0"/>
        <w:autoSpaceDN w:val="0"/>
        <w:adjustRightInd w:val="0"/>
        <w:spacing w:after="0" w:line="240" w:lineRule="auto"/>
        <w:rPr>
          <w:rFonts w:ascii="Times New Roman" w:hAnsi="Times New Roman" w:cs="Times New Roman"/>
          <w:sz w:val="24"/>
          <w:szCs w:val="24"/>
        </w:rPr>
      </w:pPr>
      <w:r w:rsidRPr="00D206C9">
        <w:rPr>
          <w:rFonts w:ascii="Times New Roman" w:hAnsi="Times New Roman" w:cs="Times New Roman"/>
          <w:sz w:val="24"/>
          <w:szCs w:val="24"/>
        </w:rPr>
        <w:t>Vice President and Dean of the Faculty</w:t>
      </w:r>
    </w:p>
    <w:p w14:paraId="608C3AC1" w14:textId="77777777" w:rsidR="00630687" w:rsidRPr="007A64D1" w:rsidRDefault="00630687" w:rsidP="00630687">
      <w:pPr>
        <w:pStyle w:val="ListParagraph"/>
        <w:numPr>
          <w:ilvl w:val="1"/>
          <w:numId w:val="6"/>
        </w:numPr>
        <w:tabs>
          <w:tab w:val="left" w:pos="1080"/>
        </w:tabs>
        <w:spacing w:after="0" w:line="240" w:lineRule="auto"/>
        <w:rPr>
          <w:rFonts w:ascii="Times New Roman" w:hAnsi="Times New Roman" w:cs="Times New Roman"/>
          <w:sz w:val="24"/>
          <w:szCs w:val="24"/>
        </w:rPr>
      </w:pPr>
      <w:r w:rsidRPr="007A64D1">
        <w:rPr>
          <w:rFonts w:ascii="Times New Roman" w:hAnsi="Times New Roman" w:cs="Times New Roman"/>
          <w:sz w:val="24"/>
          <w:szCs w:val="24"/>
        </w:rPr>
        <w:t>Vice President of Advancement</w:t>
      </w:r>
    </w:p>
    <w:p w14:paraId="7EB6E25D" w14:textId="6C1C26A4" w:rsidR="00630687" w:rsidRDefault="00630687" w:rsidP="00630687">
      <w:pPr>
        <w:pStyle w:val="ListParagraph"/>
        <w:numPr>
          <w:ilvl w:val="1"/>
          <w:numId w:val="6"/>
        </w:numPr>
        <w:tabs>
          <w:tab w:val="left" w:pos="1080"/>
        </w:tabs>
        <w:spacing w:after="0" w:line="240" w:lineRule="auto"/>
        <w:rPr>
          <w:rFonts w:ascii="Times New Roman" w:hAnsi="Times New Roman" w:cs="Times New Roman"/>
          <w:sz w:val="24"/>
          <w:szCs w:val="24"/>
        </w:rPr>
      </w:pPr>
      <w:r w:rsidRPr="007A64D1">
        <w:rPr>
          <w:rFonts w:ascii="Times New Roman" w:hAnsi="Times New Roman" w:cs="Times New Roman"/>
          <w:sz w:val="24"/>
          <w:szCs w:val="24"/>
        </w:rPr>
        <w:t>Vice President</w:t>
      </w:r>
      <w:r w:rsidR="002E0010">
        <w:rPr>
          <w:rFonts w:ascii="Times New Roman" w:hAnsi="Times New Roman" w:cs="Times New Roman"/>
          <w:sz w:val="24"/>
          <w:szCs w:val="24"/>
        </w:rPr>
        <w:t xml:space="preserve"> and Chief </w:t>
      </w:r>
      <w:r w:rsidRPr="007A64D1">
        <w:rPr>
          <w:rFonts w:ascii="Times New Roman" w:hAnsi="Times New Roman" w:cs="Times New Roman"/>
          <w:sz w:val="24"/>
          <w:szCs w:val="24"/>
        </w:rPr>
        <w:t xml:space="preserve">Information </w:t>
      </w:r>
      <w:r w:rsidR="002E0010">
        <w:rPr>
          <w:rFonts w:ascii="Times New Roman" w:hAnsi="Times New Roman" w:cs="Times New Roman"/>
          <w:sz w:val="24"/>
          <w:szCs w:val="24"/>
        </w:rPr>
        <w:t>Officer</w:t>
      </w:r>
    </w:p>
    <w:p w14:paraId="4A70C1C0" w14:textId="084070C4" w:rsidR="002E0010" w:rsidRPr="007A64D1" w:rsidRDefault="002E0010" w:rsidP="00630687">
      <w:pPr>
        <w:pStyle w:val="ListParagraph"/>
        <w:numPr>
          <w:ilvl w:val="1"/>
          <w:numId w:val="6"/>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Vice President for Strategic Communications and Marketing</w:t>
      </w:r>
    </w:p>
    <w:p w14:paraId="49170B56" w14:textId="77A6B357" w:rsidR="00630687" w:rsidRDefault="00630687" w:rsidP="00630687">
      <w:pPr>
        <w:pStyle w:val="Default"/>
        <w:numPr>
          <w:ilvl w:val="1"/>
          <w:numId w:val="6"/>
        </w:numPr>
      </w:pPr>
      <w:r w:rsidRPr="007A64D1">
        <w:t xml:space="preserve">Vice President </w:t>
      </w:r>
      <w:r w:rsidR="00CC0352">
        <w:t>for Enrollment</w:t>
      </w:r>
    </w:p>
    <w:p w14:paraId="4CD17871" w14:textId="33697363" w:rsidR="00406C49" w:rsidRPr="007A64D1" w:rsidRDefault="00406C49" w:rsidP="00630687">
      <w:pPr>
        <w:pStyle w:val="Default"/>
        <w:numPr>
          <w:ilvl w:val="1"/>
          <w:numId w:val="6"/>
        </w:numPr>
      </w:pPr>
      <w:r>
        <w:t>Vice President of People and Workplace Culture</w:t>
      </w:r>
    </w:p>
    <w:p w14:paraId="08FB6A2F" w14:textId="7C07D635" w:rsidR="001A621C" w:rsidRDefault="001A621C" w:rsidP="00630687">
      <w:pPr>
        <w:pStyle w:val="Default"/>
        <w:numPr>
          <w:ilvl w:val="1"/>
          <w:numId w:val="6"/>
        </w:numPr>
      </w:pPr>
      <w:r w:rsidRPr="007A64D1">
        <w:t>Vice President and Director of Athletics</w:t>
      </w:r>
    </w:p>
    <w:p w14:paraId="657BB783" w14:textId="77777777" w:rsidR="00D206C9" w:rsidRPr="007A64D1" w:rsidRDefault="00D206C9" w:rsidP="00D206C9">
      <w:pPr>
        <w:pStyle w:val="ListParagraph"/>
        <w:numPr>
          <w:ilvl w:val="1"/>
          <w:numId w:val="6"/>
        </w:numPr>
        <w:autoSpaceDE w:val="0"/>
        <w:autoSpaceDN w:val="0"/>
        <w:adjustRightInd w:val="0"/>
        <w:spacing w:after="0" w:line="240" w:lineRule="auto"/>
        <w:rPr>
          <w:rFonts w:ascii="Times New Roman" w:hAnsi="Times New Roman" w:cs="Times New Roman"/>
          <w:sz w:val="24"/>
          <w:szCs w:val="24"/>
        </w:rPr>
      </w:pPr>
      <w:r w:rsidRPr="007A64D1">
        <w:rPr>
          <w:rFonts w:ascii="Times New Roman" w:hAnsi="Times New Roman" w:cs="Times New Roman"/>
          <w:sz w:val="24"/>
          <w:szCs w:val="24"/>
        </w:rPr>
        <w:t>Executive Vice President and Chief of Staff</w:t>
      </w:r>
    </w:p>
    <w:bookmarkEnd w:id="12"/>
    <w:p w14:paraId="1C1A1CED" w14:textId="77777777" w:rsidR="00D206C9" w:rsidRPr="007A64D1" w:rsidRDefault="00D206C9" w:rsidP="00D206C9">
      <w:pPr>
        <w:pStyle w:val="Default"/>
        <w:ind w:left="2790"/>
      </w:pPr>
    </w:p>
    <w:bookmarkEnd w:id="11"/>
    <w:p w14:paraId="141ABE55" w14:textId="77777777" w:rsidR="00630687" w:rsidRDefault="00630687" w:rsidP="00630687">
      <w:pPr>
        <w:spacing w:after="0" w:line="240" w:lineRule="auto"/>
        <w:rPr>
          <w:rFonts w:ascii="Times New Roman" w:hAnsi="Times New Roman" w:cs="Times New Roman"/>
          <w:color w:val="000000"/>
          <w:sz w:val="24"/>
          <w:szCs w:val="24"/>
        </w:rPr>
      </w:pPr>
    </w:p>
    <w:bookmarkEnd w:id="13"/>
    <w:p w14:paraId="61047F6B" w14:textId="76BC3FA5" w:rsidR="00630687" w:rsidRDefault="00630687" w:rsidP="00630687">
      <w:pPr>
        <w:spacing w:after="0" w:line="240" w:lineRule="auto"/>
        <w:ind w:left="1350"/>
        <w:rPr>
          <w:rFonts w:ascii="Times New Roman" w:hAnsi="Times New Roman" w:cs="Times New Roman"/>
          <w:color w:val="000000"/>
          <w:sz w:val="24"/>
          <w:szCs w:val="24"/>
        </w:rPr>
      </w:pPr>
      <w:r>
        <w:rPr>
          <w:rFonts w:ascii="Times New Roman" w:hAnsi="Times New Roman" w:cs="Times New Roman"/>
          <w:color w:val="000000"/>
          <w:sz w:val="24"/>
          <w:szCs w:val="24"/>
        </w:rPr>
        <w:t>If the PG</w:t>
      </w:r>
      <w:r w:rsidRPr="005F0DF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is convened, members </w:t>
      </w:r>
      <w:r w:rsidR="008833B4">
        <w:rPr>
          <w:rFonts w:ascii="Times New Roman" w:hAnsi="Times New Roman" w:cs="Times New Roman"/>
          <w:color w:val="000000"/>
          <w:sz w:val="24"/>
          <w:szCs w:val="24"/>
        </w:rPr>
        <w:t>may report in Teams or at a designated location</w:t>
      </w:r>
      <w:r>
        <w:rPr>
          <w:rFonts w:ascii="Times New Roman" w:hAnsi="Times New Roman" w:cs="Times New Roman"/>
          <w:color w:val="000000"/>
          <w:sz w:val="24"/>
          <w:szCs w:val="24"/>
        </w:rPr>
        <w:t>.  If the incident impacts the Spencer building, the PG will convene in Armstrong 210.</w:t>
      </w:r>
    </w:p>
    <w:p w14:paraId="04992316" w14:textId="77777777" w:rsidR="00630687" w:rsidRPr="002672AF" w:rsidRDefault="00630687" w:rsidP="00630687">
      <w:pPr>
        <w:spacing w:after="0" w:line="240" w:lineRule="auto"/>
        <w:ind w:left="1350"/>
        <w:rPr>
          <w:rFonts w:ascii="Times New Roman" w:hAnsi="Times New Roman" w:cs="Times New Roman"/>
          <w:color w:val="000000"/>
          <w:sz w:val="24"/>
          <w:szCs w:val="24"/>
        </w:rPr>
      </w:pPr>
    </w:p>
    <w:p w14:paraId="01E3B619" w14:textId="4CC8041E" w:rsidR="00630687" w:rsidRPr="00C204EB" w:rsidRDefault="00630687" w:rsidP="00630687">
      <w:pPr>
        <w:pStyle w:val="ListParagraph"/>
        <w:numPr>
          <w:ilvl w:val="0"/>
          <w:numId w:val="3"/>
        </w:numPr>
        <w:autoSpaceDE w:val="0"/>
        <w:autoSpaceDN w:val="0"/>
        <w:adjustRightInd w:val="0"/>
        <w:spacing w:after="0" w:line="240" w:lineRule="auto"/>
        <w:ind w:left="648"/>
        <w:outlineLvl w:val="1"/>
        <w:rPr>
          <w:rFonts w:ascii="Times New Roman" w:hAnsi="Times New Roman" w:cs="Times New Roman"/>
          <w:b/>
          <w:sz w:val="24"/>
          <w:szCs w:val="24"/>
        </w:rPr>
      </w:pPr>
      <w:bookmarkStart w:id="14" w:name="_Toc331417963"/>
      <w:r w:rsidRPr="00C204EB">
        <w:rPr>
          <w:rFonts w:ascii="Times New Roman" w:hAnsi="Times New Roman" w:cs="Times New Roman"/>
          <w:b/>
          <w:sz w:val="24"/>
          <w:szCs w:val="24"/>
        </w:rPr>
        <w:t>Management Team (</w:t>
      </w:r>
      <w:r w:rsidR="00604687">
        <w:rPr>
          <w:rFonts w:ascii="Times New Roman" w:hAnsi="Times New Roman" w:cs="Times New Roman"/>
          <w:b/>
          <w:sz w:val="24"/>
          <w:szCs w:val="24"/>
        </w:rPr>
        <w:t>I</w:t>
      </w:r>
      <w:r w:rsidRPr="00C204EB">
        <w:rPr>
          <w:rFonts w:ascii="Times New Roman" w:hAnsi="Times New Roman" w:cs="Times New Roman"/>
          <w:b/>
          <w:sz w:val="24"/>
          <w:szCs w:val="24"/>
        </w:rPr>
        <w:t>MT)</w:t>
      </w:r>
      <w:bookmarkEnd w:id="14"/>
    </w:p>
    <w:p w14:paraId="17CD8BEA" w14:textId="042A1B3B" w:rsidR="00630687" w:rsidRDefault="00630687" w:rsidP="00630687">
      <w:pPr>
        <w:pStyle w:val="ListParagraph"/>
        <w:autoSpaceDE w:val="0"/>
        <w:autoSpaceDN w:val="0"/>
        <w:adjustRightInd w:val="0"/>
        <w:spacing w:after="0" w:line="240" w:lineRule="auto"/>
        <w:ind w:left="1080"/>
        <w:rPr>
          <w:rFonts w:ascii="Times New Roman" w:hAnsi="Times New Roman" w:cs="Times New Roman"/>
          <w:sz w:val="24"/>
          <w:szCs w:val="18"/>
        </w:rPr>
      </w:pPr>
      <w:r>
        <w:rPr>
          <w:rFonts w:ascii="Times New Roman" w:hAnsi="Times New Roman" w:cs="Times New Roman"/>
          <w:sz w:val="24"/>
          <w:szCs w:val="18"/>
        </w:rPr>
        <w:lastRenderedPageBreak/>
        <w:t>The president will appoint a</w:t>
      </w:r>
      <w:r w:rsidR="00175429">
        <w:rPr>
          <w:rFonts w:ascii="Times New Roman" w:hAnsi="Times New Roman" w:cs="Times New Roman"/>
          <w:sz w:val="24"/>
          <w:szCs w:val="18"/>
        </w:rPr>
        <w:t>n Incident Management Team</w:t>
      </w:r>
      <w:r>
        <w:rPr>
          <w:rFonts w:ascii="Times New Roman" w:hAnsi="Times New Roman" w:cs="Times New Roman"/>
          <w:sz w:val="24"/>
          <w:szCs w:val="18"/>
        </w:rPr>
        <w:t xml:space="preserve"> (</w:t>
      </w:r>
      <w:r w:rsidR="00175429">
        <w:rPr>
          <w:rFonts w:ascii="Times New Roman" w:hAnsi="Times New Roman" w:cs="Times New Roman"/>
          <w:sz w:val="24"/>
          <w:szCs w:val="18"/>
        </w:rPr>
        <w:t>IMT</w:t>
      </w:r>
      <w:r>
        <w:rPr>
          <w:rFonts w:ascii="Times New Roman" w:hAnsi="Times New Roman" w:cs="Times New Roman"/>
          <w:sz w:val="24"/>
          <w:szCs w:val="18"/>
        </w:rPr>
        <w:t xml:space="preserve">) that will be responsible for developing and updating this EMP on an as-required basis. The team will gather and maintain information about current capabilities and about possible hazards and emergencies and conduct Threat and Risk Assessment(s) in accordance with FEMA (Federal Emergency Management Agency). </w:t>
      </w:r>
      <w:r w:rsidR="00175429">
        <w:rPr>
          <w:rFonts w:ascii="Times New Roman" w:hAnsi="Times New Roman" w:cs="Times New Roman"/>
          <w:sz w:val="24"/>
          <w:szCs w:val="18"/>
        </w:rPr>
        <w:t>IMT</w:t>
      </w:r>
      <w:r>
        <w:rPr>
          <w:rFonts w:ascii="Times New Roman" w:hAnsi="Times New Roman" w:cs="Times New Roman"/>
          <w:sz w:val="24"/>
          <w:szCs w:val="18"/>
        </w:rPr>
        <w:t xml:space="preserve"> will assist in integrating the plan into the normal operations of the college.</w:t>
      </w:r>
    </w:p>
    <w:p w14:paraId="437D57A4" w14:textId="77777777" w:rsidR="00630687" w:rsidRDefault="00630687" w:rsidP="00630687">
      <w:pPr>
        <w:pStyle w:val="ListParagraph"/>
        <w:autoSpaceDE w:val="0"/>
        <w:autoSpaceDN w:val="0"/>
        <w:adjustRightInd w:val="0"/>
        <w:spacing w:after="0" w:line="240" w:lineRule="auto"/>
        <w:ind w:left="1080"/>
        <w:rPr>
          <w:rFonts w:ascii="Times New Roman" w:hAnsi="Times New Roman" w:cs="Times New Roman"/>
          <w:sz w:val="24"/>
          <w:szCs w:val="18"/>
        </w:rPr>
      </w:pPr>
      <w:r>
        <w:rPr>
          <w:rFonts w:ascii="Times New Roman" w:hAnsi="Times New Roman" w:cs="Times New Roman"/>
          <w:sz w:val="24"/>
          <w:szCs w:val="18"/>
        </w:rPr>
        <w:t xml:space="preserve"> </w:t>
      </w:r>
    </w:p>
    <w:p w14:paraId="3A9811EF" w14:textId="77777777" w:rsidR="00630687" w:rsidRDefault="00630687" w:rsidP="00630687">
      <w:pPr>
        <w:pStyle w:val="ListParagraph"/>
        <w:autoSpaceDE w:val="0"/>
        <w:autoSpaceDN w:val="0"/>
        <w:adjustRightInd w:val="0"/>
        <w:spacing w:after="0" w:line="240" w:lineRule="auto"/>
        <w:ind w:left="1080"/>
        <w:rPr>
          <w:rFonts w:ascii="Times New Roman" w:hAnsi="Times New Roman" w:cs="Times New Roman"/>
          <w:sz w:val="24"/>
          <w:szCs w:val="18"/>
        </w:rPr>
      </w:pPr>
    </w:p>
    <w:p w14:paraId="76F4D21E" w14:textId="77777777" w:rsidR="00630687" w:rsidRPr="00565F5F" w:rsidRDefault="00630687" w:rsidP="00630687">
      <w:pPr>
        <w:pStyle w:val="ListParagraph"/>
        <w:autoSpaceDE w:val="0"/>
        <w:autoSpaceDN w:val="0"/>
        <w:adjustRightInd w:val="0"/>
        <w:spacing w:after="0" w:line="240" w:lineRule="auto"/>
        <w:ind w:left="1080"/>
        <w:rPr>
          <w:rFonts w:ascii="Times New Roman" w:hAnsi="Times New Roman" w:cs="Times New Roman"/>
          <w:sz w:val="24"/>
          <w:szCs w:val="18"/>
        </w:rPr>
      </w:pPr>
    </w:p>
    <w:p w14:paraId="292DB000" w14:textId="77777777" w:rsidR="00630687" w:rsidRPr="00B95A07" w:rsidRDefault="00630687" w:rsidP="00630687">
      <w:pPr>
        <w:pStyle w:val="ListParagraph"/>
        <w:numPr>
          <w:ilvl w:val="0"/>
          <w:numId w:val="3"/>
        </w:numPr>
        <w:tabs>
          <w:tab w:val="left" w:pos="0"/>
        </w:tabs>
        <w:autoSpaceDE w:val="0"/>
        <w:autoSpaceDN w:val="0"/>
        <w:adjustRightInd w:val="0"/>
        <w:spacing w:after="0" w:line="240" w:lineRule="auto"/>
        <w:ind w:left="648"/>
        <w:outlineLvl w:val="1"/>
        <w:rPr>
          <w:rFonts w:ascii="Times New Roman" w:hAnsi="Times New Roman" w:cs="Times New Roman"/>
          <w:b/>
          <w:sz w:val="24"/>
          <w:szCs w:val="24"/>
        </w:rPr>
      </w:pPr>
      <w:r w:rsidRPr="00B95A07">
        <w:rPr>
          <w:rFonts w:ascii="Times New Roman" w:hAnsi="Times New Roman" w:cs="Times New Roman"/>
          <w:b/>
          <w:sz w:val="24"/>
          <w:szCs w:val="24"/>
        </w:rPr>
        <w:t>Designated Employees</w:t>
      </w:r>
      <w:bookmarkEnd w:id="10"/>
    </w:p>
    <w:p w14:paraId="58C5C771" w14:textId="77777777" w:rsidR="00630687" w:rsidRPr="00A46067" w:rsidRDefault="00630687" w:rsidP="00630687">
      <w:pPr>
        <w:spacing w:after="0" w:line="240" w:lineRule="auto"/>
        <w:ind w:left="1008"/>
        <w:rPr>
          <w:rFonts w:ascii="Times New Roman" w:hAnsi="Times New Roman" w:cs="Times New Roman"/>
          <w:sz w:val="24"/>
          <w:szCs w:val="24"/>
        </w:rPr>
      </w:pPr>
      <w:bookmarkStart w:id="15" w:name="_Toc331417964"/>
      <w:r w:rsidRPr="00A46067">
        <w:rPr>
          <w:rFonts w:ascii="Times New Roman" w:hAnsi="Times New Roman" w:cs="Times New Roman"/>
          <w:sz w:val="24"/>
          <w:szCs w:val="24"/>
        </w:rPr>
        <w:t>As a residential college, the College typically maintains full services operations for the campus.  In cases of emergencies or natural disasters, the college will make a decision to maintain essential limited services to the campus community.  Department heads shall identify which limited services will be provided and which staff are needed based on the academic schedule, special events, time of year, and day of the week.  Supervisors are staff are expected to communicate with each other about the natural disasters and other emergency situations and make advanced plans for covering limited functions when these situations occur.</w:t>
      </w:r>
    </w:p>
    <w:p w14:paraId="368112EB" w14:textId="77777777" w:rsidR="00630687" w:rsidRPr="00A46067" w:rsidRDefault="00630687" w:rsidP="00630687">
      <w:pPr>
        <w:spacing w:after="0" w:line="240" w:lineRule="auto"/>
        <w:ind w:left="990"/>
        <w:rPr>
          <w:rFonts w:ascii="Times New Roman" w:hAnsi="Times New Roman" w:cs="Times New Roman"/>
          <w:sz w:val="24"/>
          <w:szCs w:val="24"/>
        </w:rPr>
      </w:pPr>
    </w:p>
    <w:p w14:paraId="10BF852F" w14:textId="77777777" w:rsidR="00630687" w:rsidRPr="00A46067" w:rsidRDefault="00630687" w:rsidP="00630687">
      <w:pPr>
        <w:spacing w:after="0" w:line="240" w:lineRule="auto"/>
        <w:ind w:left="990"/>
        <w:rPr>
          <w:rFonts w:ascii="Times New Roman" w:hAnsi="Times New Roman" w:cs="Times New Roman"/>
          <w:sz w:val="24"/>
          <w:szCs w:val="24"/>
        </w:rPr>
      </w:pPr>
      <w:r w:rsidRPr="00A46067">
        <w:rPr>
          <w:rFonts w:ascii="Times New Roman" w:hAnsi="Times New Roman" w:cs="Times New Roman"/>
          <w:sz w:val="24"/>
          <w:szCs w:val="24"/>
        </w:rPr>
        <w:t xml:space="preserve">Limited essential functions and needed positions may also be listed in a department’s Business Continuity Plan.  The college’s overtime policy will be apply for hourly paid staff.   </w:t>
      </w:r>
    </w:p>
    <w:p w14:paraId="1E651E50" w14:textId="77777777" w:rsidR="00630687" w:rsidRDefault="00630687" w:rsidP="00630687">
      <w:pPr>
        <w:pStyle w:val="ListParagraph"/>
        <w:spacing w:after="0" w:line="240" w:lineRule="auto"/>
        <w:ind w:left="1080"/>
        <w:outlineLvl w:val="1"/>
        <w:rPr>
          <w:rFonts w:ascii="Times New Roman" w:hAnsi="Times New Roman" w:cs="Times New Roman"/>
          <w:b/>
          <w:sz w:val="24"/>
          <w:szCs w:val="24"/>
        </w:rPr>
      </w:pPr>
    </w:p>
    <w:p w14:paraId="2848AC6B" w14:textId="77777777" w:rsidR="00630687" w:rsidRDefault="00630687" w:rsidP="00630687">
      <w:pPr>
        <w:pStyle w:val="ListParagraph"/>
        <w:numPr>
          <w:ilvl w:val="0"/>
          <w:numId w:val="3"/>
        </w:numPr>
        <w:spacing w:after="0" w:line="240" w:lineRule="auto"/>
        <w:ind w:left="882" w:hanging="450"/>
        <w:outlineLvl w:val="1"/>
        <w:rPr>
          <w:rFonts w:ascii="Times New Roman" w:hAnsi="Times New Roman" w:cs="Times New Roman"/>
          <w:b/>
          <w:sz w:val="24"/>
          <w:szCs w:val="24"/>
        </w:rPr>
      </w:pPr>
      <w:r w:rsidRPr="00D82518">
        <w:rPr>
          <w:rFonts w:ascii="Times New Roman" w:hAnsi="Times New Roman" w:cs="Times New Roman"/>
          <w:b/>
          <w:sz w:val="24"/>
          <w:szCs w:val="24"/>
        </w:rPr>
        <w:t>College Incident Command System (ICS) Organization, Position Responsibilities and Functions</w:t>
      </w:r>
      <w:bookmarkEnd w:id="15"/>
    </w:p>
    <w:p w14:paraId="070B580C" w14:textId="77777777" w:rsidR="00630687" w:rsidRDefault="00630687" w:rsidP="00630687">
      <w:pPr>
        <w:pStyle w:val="ListParagraph"/>
        <w:spacing w:after="0" w:line="240" w:lineRule="auto"/>
        <w:ind w:left="1080"/>
        <w:rPr>
          <w:rFonts w:ascii="Times New Roman" w:eastAsia="Times New Roman" w:hAnsi="Times New Roman" w:cs="Times New Roman"/>
          <w:sz w:val="24"/>
          <w:szCs w:val="24"/>
        </w:rPr>
      </w:pPr>
      <w:r w:rsidRPr="00391634">
        <w:rPr>
          <w:rFonts w:ascii="Times New Roman" w:hAnsi="Times New Roman" w:cs="Times New Roman"/>
          <w:b/>
          <w:i/>
          <w:sz w:val="24"/>
          <w:szCs w:val="24"/>
        </w:rPr>
        <w:t>ICS:</w:t>
      </w:r>
      <w:r w:rsidRPr="00391634">
        <w:rPr>
          <w:rFonts w:ascii="Times New Roman" w:hAnsi="Times New Roman" w:cs="Times New Roman"/>
          <w:sz w:val="24"/>
          <w:szCs w:val="24"/>
        </w:rPr>
        <w:t xml:space="preserve"> is a standardized on-scene, all-hazards incident management approach designed specifically to allow responders to adopt an integrated organizational structure equal to the complexity and demands of any single incident or multiple incidents without being hindered by jurisdictional boundaries. I</w:t>
      </w:r>
      <w:r w:rsidRPr="00391634">
        <w:rPr>
          <w:rFonts w:ascii="Times New Roman" w:eastAsia="Times New Roman" w:hAnsi="Times New Roman" w:cs="Times New Roman"/>
          <w:sz w:val="24"/>
          <w:szCs w:val="24"/>
        </w:rPr>
        <w:t xml:space="preserve">CS is flexible and can be used for incidents of any type, scope, and complexity. </w:t>
      </w:r>
      <w:r>
        <w:rPr>
          <w:rFonts w:ascii="Times New Roman" w:eastAsia="Times New Roman" w:hAnsi="Times New Roman" w:cs="Times New Roman"/>
          <w:sz w:val="24"/>
          <w:szCs w:val="24"/>
        </w:rPr>
        <w:t>ICS allows its</w:t>
      </w:r>
      <w:r w:rsidRPr="00391634">
        <w:rPr>
          <w:rFonts w:ascii="Times New Roman" w:eastAsia="Times New Roman" w:hAnsi="Times New Roman" w:cs="Times New Roman"/>
          <w:sz w:val="24"/>
          <w:szCs w:val="24"/>
        </w:rPr>
        <w:t xml:space="preserve"> users to adopt an integrated organizational structure to match the complexities and demands of single or multiple incidents. </w:t>
      </w:r>
    </w:p>
    <w:p w14:paraId="593D694C" w14:textId="77777777" w:rsidR="00630687" w:rsidRPr="00391634" w:rsidRDefault="00630687" w:rsidP="00630687">
      <w:pPr>
        <w:pStyle w:val="ListParagraph"/>
        <w:spacing w:after="0" w:line="240" w:lineRule="auto"/>
        <w:ind w:left="1080"/>
        <w:rPr>
          <w:rFonts w:ascii="Times New Roman" w:hAnsi="Times New Roman" w:cs="Times New Roman"/>
          <w:b/>
          <w:sz w:val="24"/>
          <w:szCs w:val="24"/>
        </w:rPr>
      </w:pPr>
    </w:p>
    <w:p w14:paraId="23FD7781" w14:textId="77777777" w:rsidR="00630687" w:rsidRDefault="00630687" w:rsidP="00630687">
      <w:pPr>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ICS is used by the FEMA and throughout the United States as the basis for emergency response management. Use of ICS at Colorado College facilitates the college’s ability to communicate and coordinate response actions with other jurisdictional and external emergency response agencies. </w:t>
      </w:r>
      <w:r w:rsidRPr="00F47C31">
        <w:rPr>
          <w:rFonts w:ascii="Times New Roman" w:hAnsi="Times New Roman" w:cs="Times New Roman"/>
          <w:sz w:val="24"/>
          <w:szCs w:val="24"/>
        </w:rPr>
        <w:t xml:space="preserve">The college intends to employ ICS in managing </w:t>
      </w:r>
      <w:r>
        <w:rPr>
          <w:rFonts w:ascii="Times New Roman" w:hAnsi="Times New Roman" w:cs="Times New Roman"/>
          <w:sz w:val="24"/>
          <w:szCs w:val="24"/>
        </w:rPr>
        <w:t xml:space="preserve">emergencies along with preplanned events; the first responder to the incident becomes the initial incident commander (IC) until relieved by a more qualified person. </w:t>
      </w:r>
    </w:p>
    <w:p w14:paraId="4DDE631C" w14:textId="77777777" w:rsidR="00630687" w:rsidRDefault="00630687" w:rsidP="00630687">
      <w:pPr>
        <w:autoSpaceDE w:val="0"/>
        <w:autoSpaceDN w:val="0"/>
        <w:adjustRightInd w:val="0"/>
        <w:spacing w:after="0" w:line="240" w:lineRule="auto"/>
        <w:ind w:left="1080"/>
        <w:rPr>
          <w:rFonts w:ascii="Times New Roman" w:hAnsi="Times New Roman" w:cs="Times New Roman"/>
          <w:sz w:val="24"/>
          <w:szCs w:val="24"/>
        </w:rPr>
      </w:pPr>
    </w:p>
    <w:p w14:paraId="678CFB71" w14:textId="77777777" w:rsidR="00630687" w:rsidRDefault="00630687" w:rsidP="00630687">
      <w:pPr>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4"/>
          <w:szCs w:val="24"/>
        </w:rPr>
        <w:t>The Colorado College Emergency Management Plan follows the four phases of emergency management cycle as defined by FEMA.  Mitigation, Preparedness, Response and Recovery.</w:t>
      </w:r>
    </w:p>
    <w:p w14:paraId="269708D3" w14:textId="77777777" w:rsidR="00630687" w:rsidRDefault="00630687" w:rsidP="00630687">
      <w:pPr>
        <w:rPr>
          <w:rFonts w:ascii="Times New Roman" w:hAnsi="Times New Roman" w:cs="Times New Roman"/>
          <w:sz w:val="24"/>
          <w:szCs w:val="24"/>
        </w:rPr>
      </w:pPr>
      <w:r>
        <w:rPr>
          <w:rFonts w:ascii="Times New Roman" w:hAnsi="Times New Roman" w:cs="Times New Roman"/>
          <w:sz w:val="24"/>
          <w:szCs w:val="24"/>
        </w:rPr>
        <w:br w:type="page"/>
      </w:r>
    </w:p>
    <w:p w14:paraId="0B3A5A47" w14:textId="77777777" w:rsidR="00630687" w:rsidRDefault="00630687" w:rsidP="00630687">
      <w:pPr>
        <w:autoSpaceDE w:val="0"/>
        <w:autoSpaceDN w:val="0"/>
        <w:adjustRightInd w:val="0"/>
        <w:spacing w:after="0" w:line="240" w:lineRule="auto"/>
        <w:ind w:left="1080"/>
        <w:rPr>
          <w:rFonts w:ascii="Times New Roman" w:hAnsi="Times New Roman" w:cs="Times New Roman"/>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7177"/>
      </w:tblGrid>
      <w:tr w:rsidR="00630687" w14:paraId="731500E0" w14:textId="77777777" w:rsidTr="00436E4F">
        <w:tc>
          <w:tcPr>
            <w:tcW w:w="9517"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8A5FE2E" w14:textId="77777777" w:rsidR="00630687" w:rsidRPr="0084613B" w:rsidRDefault="00630687" w:rsidP="00436E4F">
            <w:pPr>
              <w:pStyle w:val="Animalshead"/>
              <w:keepLines/>
              <w:jc w:val="center"/>
              <w:rPr>
                <w:rFonts w:ascii="Times New Roman" w:hAnsi="Times New Roman"/>
                <w:color w:val="FFFFFF"/>
                <w:sz w:val="24"/>
                <w:szCs w:val="24"/>
              </w:rPr>
            </w:pPr>
            <w:r w:rsidRPr="0084613B">
              <w:rPr>
                <w:rFonts w:ascii="Times New Roman" w:hAnsi="Times New Roman"/>
                <w:sz w:val="24"/>
                <w:szCs w:val="24"/>
              </w:rPr>
              <w:br w:type="page"/>
            </w:r>
            <w:r w:rsidRPr="0084613B">
              <w:rPr>
                <w:rFonts w:ascii="Times New Roman" w:hAnsi="Times New Roman"/>
                <w:color w:val="FFFFFF"/>
                <w:sz w:val="24"/>
                <w:szCs w:val="24"/>
              </w:rPr>
              <w:t>The Four Phases of Emergency Management</w:t>
            </w:r>
          </w:p>
        </w:tc>
      </w:tr>
      <w:tr w:rsidR="00630687" w14:paraId="0CF739A6" w14:textId="77777777" w:rsidTr="00436E4F">
        <w:tc>
          <w:tcPr>
            <w:tcW w:w="2340" w:type="dxa"/>
            <w:tcBorders>
              <w:top w:val="single" w:sz="4" w:space="0" w:color="auto"/>
              <w:left w:val="single" w:sz="4" w:space="0" w:color="auto"/>
              <w:bottom w:val="nil"/>
              <w:right w:val="single" w:sz="4" w:space="0" w:color="auto"/>
            </w:tcBorders>
          </w:tcPr>
          <w:p w14:paraId="07CF8D3C" w14:textId="77777777" w:rsidR="00630687" w:rsidRPr="0084613B" w:rsidRDefault="00630687" w:rsidP="00436E4F">
            <w:pPr>
              <w:pStyle w:val="anichart"/>
              <w:keepLines/>
              <w:spacing w:before="0" w:after="0"/>
              <w:rPr>
                <w:rFonts w:ascii="Times New Roman" w:hAnsi="Times New Roman"/>
                <w:sz w:val="24"/>
                <w:szCs w:val="24"/>
              </w:rPr>
            </w:pPr>
            <w:r w:rsidRPr="0084613B">
              <w:rPr>
                <w:rFonts w:ascii="Times New Roman" w:hAnsi="Times New Roman"/>
                <w:sz w:val="24"/>
                <w:szCs w:val="24"/>
              </w:rPr>
              <w:t>Mitigation</w:t>
            </w:r>
            <w:r>
              <w:rPr>
                <w:rFonts w:ascii="Times New Roman" w:hAnsi="Times New Roman"/>
                <w:sz w:val="24"/>
                <w:szCs w:val="24"/>
              </w:rPr>
              <w:t>-</w:t>
            </w:r>
          </w:p>
          <w:p w14:paraId="4069F403" w14:textId="77777777" w:rsidR="00630687" w:rsidRPr="0084613B" w:rsidRDefault="00630687" w:rsidP="00436E4F">
            <w:pPr>
              <w:spacing w:after="0"/>
              <w:rPr>
                <w:rFonts w:ascii="Times New Roman" w:hAnsi="Times New Roman" w:cs="Times New Roman"/>
                <w:sz w:val="24"/>
                <w:szCs w:val="24"/>
              </w:rPr>
            </w:pPr>
            <w:r w:rsidRPr="0084613B">
              <w:rPr>
                <w:rFonts w:ascii="Times New Roman" w:hAnsi="Times New Roman" w:cs="Times New Roman"/>
                <w:sz w:val="24"/>
                <w:szCs w:val="24"/>
              </w:rPr>
              <w:t>Preventing future emergencies or minimizing their effects</w:t>
            </w:r>
          </w:p>
          <w:p w14:paraId="3BC3004A" w14:textId="77777777" w:rsidR="00630687" w:rsidRPr="0084613B" w:rsidRDefault="00630687" w:rsidP="00436E4F">
            <w:pPr>
              <w:pStyle w:val="anichart"/>
              <w:keepLines/>
              <w:spacing w:before="0" w:after="0"/>
              <w:rPr>
                <w:rFonts w:ascii="Times New Roman" w:hAnsi="Times New Roman"/>
                <w:sz w:val="24"/>
                <w:szCs w:val="24"/>
              </w:rPr>
            </w:pPr>
          </w:p>
        </w:tc>
        <w:tc>
          <w:tcPr>
            <w:tcW w:w="7177" w:type="dxa"/>
            <w:tcBorders>
              <w:top w:val="single" w:sz="4" w:space="0" w:color="auto"/>
              <w:left w:val="single" w:sz="4" w:space="0" w:color="auto"/>
              <w:bottom w:val="nil"/>
              <w:right w:val="single" w:sz="4" w:space="0" w:color="auto"/>
            </w:tcBorders>
          </w:tcPr>
          <w:p w14:paraId="42EEF19F"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Includes any activities that prevent an emergency, reduce the chance of an emergency happening, or reduce the damaging effects of unavoidable emergencies. </w:t>
            </w:r>
          </w:p>
          <w:p w14:paraId="63B83953"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Buying flood and fire insurance for your home is a mitigation activity. </w:t>
            </w:r>
          </w:p>
          <w:p w14:paraId="2D7C19D1"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Mitigation activities take place </w:t>
            </w:r>
            <w:r w:rsidRPr="0084613B">
              <w:rPr>
                <w:rFonts w:ascii="Times New Roman" w:hAnsi="Times New Roman"/>
                <w:b/>
                <w:szCs w:val="24"/>
              </w:rPr>
              <w:t>before</w:t>
            </w:r>
            <w:r w:rsidRPr="0084613B">
              <w:rPr>
                <w:rFonts w:ascii="Times New Roman" w:hAnsi="Times New Roman"/>
                <w:szCs w:val="24"/>
              </w:rPr>
              <w:t xml:space="preserve"> and </w:t>
            </w:r>
            <w:r w:rsidRPr="0084613B">
              <w:rPr>
                <w:rFonts w:ascii="Times New Roman" w:hAnsi="Times New Roman"/>
                <w:b/>
                <w:szCs w:val="24"/>
              </w:rPr>
              <w:t>after</w:t>
            </w:r>
            <w:r w:rsidRPr="0084613B">
              <w:rPr>
                <w:rFonts w:ascii="Times New Roman" w:hAnsi="Times New Roman"/>
                <w:szCs w:val="24"/>
              </w:rPr>
              <w:t xml:space="preserve"> emergencies.</w:t>
            </w:r>
          </w:p>
        </w:tc>
      </w:tr>
      <w:tr w:rsidR="00630687" w14:paraId="2263CDCB" w14:textId="77777777" w:rsidTr="00436E4F">
        <w:tc>
          <w:tcPr>
            <w:tcW w:w="2340" w:type="dxa"/>
            <w:tcBorders>
              <w:top w:val="single" w:sz="4" w:space="0" w:color="auto"/>
              <w:left w:val="single" w:sz="4" w:space="0" w:color="auto"/>
              <w:bottom w:val="single" w:sz="4" w:space="0" w:color="auto"/>
              <w:right w:val="single" w:sz="4" w:space="0" w:color="auto"/>
            </w:tcBorders>
          </w:tcPr>
          <w:p w14:paraId="036B5D2A" w14:textId="77777777" w:rsidR="00630687" w:rsidRPr="0084613B" w:rsidRDefault="00630687" w:rsidP="00436E4F">
            <w:pPr>
              <w:pStyle w:val="anichart"/>
              <w:keepLines/>
              <w:spacing w:before="0" w:after="0"/>
              <w:rPr>
                <w:rFonts w:ascii="Times New Roman" w:hAnsi="Times New Roman"/>
                <w:sz w:val="24"/>
                <w:szCs w:val="24"/>
              </w:rPr>
            </w:pPr>
            <w:r w:rsidRPr="0084613B">
              <w:rPr>
                <w:rFonts w:ascii="Times New Roman" w:hAnsi="Times New Roman"/>
                <w:sz w:val="24"/>
                <w:szCs w:val="24"/>
              </w:rPr>
              <w:t>Preparedness</w:t>
            </w:r>
            <w:r>
              <w:rPr>
                <w:rFonts w:ascii="Times New Roman" w:hAnsi="Times New Roman"/>
                <w:sz w:val="24"/>
                <w:szCs w:val="24"/>
              </w:rPr>
              <w:t>-</w:t>
            </w:r>
          </w:p>
          <w:p w14:paraId="48E1CF27" w14:textId="77777777" w:rsidR="00630687" w:rsidRPr="0084613B" w:rsidRDefault="00630687" w:rsidP="00436E4F">
            <w:pPr>
              <w:spacing w:after="0"/>
              <w:rPr>
                <w:rFonts w:ascii="Times New Roman" w:hAnsi="Times New Roman" w:cs="Times New Roman"/>
                <w:b/>
                <w:sz w:val="24"/>
                <w:szCs w:val="24"/>
              </w:rPr>
            </w:pPr>
            <w:r w:rsidRPr="0084613B">
              <w:rPr>
                <w:rFonts w:ascii="Times New Roman" w:hAnsi="Times New Roman" w:cs="Times New Roman"/>
                <w:sz w:val="24"/>
                <w:szCs w:val="24"/>
              </w:rPr>
              <w:t>Preparing to handle an emergency</w:t>
            </w:r>
          </w:p>
          <w:p w14:paraId="19D4DC2B" w14:textId="77777777" w:rsidR="00630687" w:rsidRPr="0084613B" w:rsidRDefault="00630687" w:rsidP="00436E4F">
            <w:pPr>
              <w:pStyle w:val="anichart"/>
              <w:keepLines/>
              <w:spacing w:before="0" w:after="0"/>
              <w:rPr>
                <w:rFonts w:ascii="Times New Roman" w:hAnsi="Times New Roman"/>
                <w:sz w:val="24"/>
                <w:szCs w:val="24"/>
              </w:rPr>
            </w:pPr>
          </w:p>
        </w:tc>
        <w:tc>
          <w:tcPr>
            <w:tcW w:w="7177" w:type="dxa"/>
            <w:tcBorders>
              <w:top w:val="single" w:sz="4" w:space="0" w:color="auto"/>
              <w:left w:val="single" w:sz="4" w:space="0" w:color="auto"/>
              <w:bottom w:val="single" w:sz="4" w:space="0" w:color="auto"/>
              <w:right w:val="single" w:sz="4" w:space="0" w:color="auto"/>
            </w:tcBorders>
          </w:tcPr>
          <w:p w14:paraId="160F1EA9"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Includes plans or preparations made to save lives and to help response and rescue operations. </w:t>
            </w:r>
          </w:p>
          <w:p w14:paraId="5D180658"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Evacuation plans and stocking food and water are both examples of preparedness. </w:t>
            </w:r>
          </w:p>
          <w:p w14:paraId="7DB84CB6"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Preparedness activities take place </w:t>
            </w:r>
            <w:r w:rsidRPr="0084613B">
              <w:rPr>
                <w:rFonts w:ascii="Times New Roman" w:hAnsi="Times New Roman"/>
                <w:b/>
                <w:szCs w:val="24"/>
              </w:rPr>
              <w:t>before</w:t>
            </w:r>
            <w:r w:rsidRPr="0084613B">
              <w:rPr>
                <w:rFonts w:ascii="Times New Roman" w:hAnsi="Times New Roman"/>
                <w:szCs w:val="24"/>
              </w:rPr>
              <w:t xml:space="preserve"> an emergency occurs.</w:t>
            </w:r>
          </w:p>
        </w:tc>
      </w:tr>
      <w:tr w:rsidR="00630687" w14:paraId="2CB7B3CB" w14:textId="77777777" w:rsidTr="00436E4F">
        <w:trPr>
          <w:cantSplit/>
          <w:trHeight w:val="40"/>
        </w:trPr>
        <w:tc>
          <w:tcPr>
            <w:tcW w:w="2340" w:type="dxa"/>
            <w:tcBorders>
              <w:top w:val="single" w:sz="4" w:space="0" w:color="auto"/>
              <w:left w:val="single" w:sz="4" w:space="0" w:color="auto"/>
              <w:bottom w:val="single" w:sz="4" w:space="0" w:color="auto"/>
              <w:right w:val="single" w:sz="4" w:space="0" w:color="auto"/>
            </w:tcBorders>
          </w:tcPr>
          <w:p w14:paraId="69DA98F8" w14:textId="77777777" w:rsidR="00630687" w:rsidRPr="0084613B" w:rsidRDefault="00630687" w:rsidP="00436E4F">
            <w:pPr>
              <w:pStyle w:val="anichart"/>
              <w:keepLines/>
              <w:spacing w:before="0" w:after="0"/>
              <w:rPr>
                <w:rFonts w:ascii="Times New Roman" w:hAnsi="Times New Roman"/>
                <w:sz w:val="24"/>
                <w:szCs w:val="24"/>
              </w:rPr>
            </w:pPr>
            <w:r w:rsidRPr="0084613B">
              <w:rPr>
                <w:rFonts w:ascii="Times New Roman" w:hAnsi="Times New Roman"/>
                <w:sz w:val="24"/>
                <w:szCs w:val="24"/>
              </w:rPr>
              <w:t>Response</w:t>
            </w:r>
            <w:r>
              <w:rPr>
                <w:rFonts w:ascii="Times New Roman" w:hAnsi="Times New Roman"/>
                <w:sz w:val="24"/>
                <w:szCs w:val="24"/>
              </w:rPr>
              <w:t>-</w:t>
            </w:r>
          </w:p>
          <w:p w14:paraId="022B5317" w14:textId="77777777" w:rsidR="00630687" w:rsidRPr="0084613B" w:rsidRDefault="00630687" w:rsidP="00436E4F">
            <w:pPr>
              <w:spacing w:after="0"/>
              <w:rPr>
                <w:rFonts w:ascii="Times New Roman" w:hAnsi="Times New Roman" w:cs="Times New Roman"/>
                <w:b/>
                <w:sz w:val="24"/>
                <w:szCs w:val="24"/>
              </w:rPr>
            </w:pPr>
            <w:r w:rsidRPr="0084613B">
              <w:rPr>
                <w:rFonts w:ascii="Times New Roman" w:hAnsi="Times New Roman" w:cs="Times New Roman"/>
                <w:sz w:val="24"/>
                <w:szCs w:val="24"/>
              </w:rPr>
              <w:t>Responding safely to an emergency</w:t>
            </w:r>
          </w:p>
          <w:p w14:paraId="531F4989" w14:textId="77777777" w:rsidR="00630687" w:rsidRPr="0084613B" w:rsidRDefault="00630687" w:rsidP="00436E4F">
            <w:pPr>
              <w:pStyle w:val="anichart"/>
              <w:keepLines/>
              <w:spacing w:before="0" w:after="0"/>
              <w:rPr>
                <w:rFonts w:ascii="Times New Roman" w:hAnsi="Times New Roman"/>
                <w:sz w:val="24"/>
                <w:szCs w:val="24"/>
              </w:rPr>
            </w:pPr>
          </w:p>
        </w:tc>
        <w:tc>
          <w:tcPr>
            <w:tcW w:w="7177" w:type="dxa"/>
            <w:tcBorders>
              <w:top w:val="single" w:sz="4" w:space="0" w:color="auto"/>
              <w:left w:val="single" w:sz="4" w:space="0" w:color="auto"/>
              <w:bottom w:val="single" w:sz="4" w:space="0" w:color="auto"/>
              <w:right w:val="single" w:sz="4" w:space="0" w:color="auto"/>
            </w:tcBorders>
          </w:tcPr>
          <w:p w14:paraId="7254DEBE"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Includes actions taken to save lives and prevent further property damage in an emergency situation. Response is putting your preparedness plans into action. </w:t>
            </w:r>
          </w:p>
          <w:p w14:paraId="3CF204ED"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Seeking shelter from a tornado or turning off gas valves in an earthquake are both response activities. </w:t>
            </w:r>
          </w:p>
          <w:p w14:paraId="2BB3D323" w14:textId="77777777" w:rsidR="00630687" w:rsidRPr="0084613B" w:rsidRDefault="00630687" w:rsidP="00436E4F">
            <w:pPr>
              <w:pStyle w:val="Aanibullet"/>
              <w:tabs>
                <w:tab w:val="clear" w:pos="432"/>
                <w:tab w:val="num" w:pos="792"/>
              </w:tabs>
              <w:spacing w:before="0"/>
              <w:ind w:left="792" w:hanging="360"/>
              <w:rPr>
                <w:rFonts w:ascii="Times New Roman" w:hAnsi="Times New Roman"/>
                <w:b/>
                <w:szCs w:val="24"/>
              </w:rPr>
            </w:pPr>
            <w:r w:rsidRPr="0084613B">
              <w:rPr>
                <w:rFonts w:ascii="Times New Roman" w:hAnsi="Times New Roman"/>
                <w:szCs w:val="24"/>
              </w:rPr>
              <w:t xml:space="preserve">Response activities take place </w:t>
            </w:r>
            <w:r w:rsidRPr="0084613B">
              <w:rPr>
                <w:rFonts w:ascii="Times New Roman" w:hAnsi="Times New Roman"/>
                <w:b/>
                <w:szCs w:val="24"/>
              </w:rPr>
              <w:t>during</w:t>
            </w:r>
            <w:r w:rsidRPr="0084613B">
              <w:rPr>
                <w:rFonts w:ascii="Times New Roman" w:hAnsi="Times New Roman"/>
                <w:szCs w:val="24"/>
              </w:rPr>
              <w:t xml:space="preserve"> an emergency.</w:t>
            </w:r>
          </w:p>
        </w:tc>
      </w:tr>
      <w:tr w:rsidR="00630687" w14:paraId="3582A921" w14:textId="77777777" w:rsidTr="00436E4F">
        <w:trPr>
          <w:cantSplit/>
          <w:trHeight w:val="40"/>
        </w:trPr>
        <w:tc>
          <w:tcPr>
            <w:tcW w:w="2340" w:type="dxa"/>
            <w:tcBorders>
              <w:top w:val="single" w:sz="4" w:space="0" w:color="auto"/>
              <w:left w:val="single" w:sz="4" w:space="0" w:color="auto"/>
              <w:bottom w:val="single" w:sz="4" w:space="0" w:color="auto"/>
              <w:right w:val="single" w:sz="4" w:space="0" w:color="auto"/>
            </w:tcBorders>
          </w:tcPr>
          <w:p w14:paraId="1E793090" w14:textId="77777777" w:rsidR="00630687" w:rsidRPr="0084613B" w:rsidRDefault="00630687" w:rsidP="00436E4F">
            <w:pPr>
              <w:pStyle w:val="anichart"/>
              <w:keepLines/>
              <w:spacing w:before="0" w:after="0"/>
              <w:rPr>
                <w:rFonts w:ascii="Times New Roman" w:hAnsi="Times New Roman"/>
                <w:sz w:val="24"/>
                <w:szCs w:val="24"/>
              </w:rPr>
            </w:pPr>
            <w:r w:rsidRPr="0084613B">
              <w:rPr>
                <w:rFonts w:ascii="Times New Roman" w:hAnsi="Times New Roman"/>
                <w:sz w:val="24"/>
                <w:szCs w:val="24"/>
              </w:rPr>
              <w:t>Recovery</w:t>
            </w:r>
            <w:r>
              <w:rPr>
                <w:rFonts w:ascii="Times New Roman" w:hAnsi="Times New Roman"/>
                <w:sz w:val="24"/>
                <w:szCs w:val="24"/>
              </w:rPr>
              <w:t>-</w:t>
            </w:r>
          </w:p>
          <w:p w14:paraId="2A48D889" w14:textId="77777777" w:rsidR="00630687" w:rsidRPr="0084613B" w:rsidRDefault="00630687" w:rsidP="00436E4F">
            <w:pPr>
              <w:spacing w:after="0"/>
              <w:rPr>
                <w:rFonts w:ascii="Times New Roman" w:hAnsi="Times New Roman" w:cs="Times New Roman"/>
                <w:b/>
                <w:sz w:val="24"/>
                <w:szCs w:val="24"/>
              </w:rPr>
            </w:pPr>
            <w:r w:rsidRPr="0084613B">
              <w:rPr>
                <w:rFonts w:ascii="Times New Roman" w:hAnsi="Times New Roman" w:cs="Times New Roman"/>
                <w:sz w:val="24"/>
                <w:szCs w:val="24"/>
              </w:rPr>
              <w:t>Recovering from an emergency</w:t>
            </w:r>
          </w:p>
          <w:p w14:paraId="47A7B98A" w14:textId="77777777" w:rsidR="00630687" w:rsidRPr="0084613B" w:rsidRDefault="00630687" w:rsidP="00436E4F">
            <w:pPr>
              <w:pStyle w:val="anichart"/>
              <w:keepLines/>
              <w:spacing w:before="0" w:after="0"/>
              <w:rPr>
                <w:rFonts w:ascii="Times New Roman" w:hAnsi="Times New Roman"/>
                <w:sz w:val="24"/>
                <w:szCs w:val="24"/>
              </w:rPr>
            </w:pPr>
          </w:p>
        </w:tc>
        <w:tc>
          <w:tcPr>
            <w:tcW w:w="7177" w:type="dxa"/>
            <w:tcBorders>
              <w:top w:val="single" w:sz="4" w:space="0" w:color="auto"/>
              <w:left w:val="single" w:sz="4" w:space="0" w:color="auto"/>
              <w:bottom w:val="single" w:sz="4" w:space="0" w:color="auto"/>
              <w:right w:val="single" w:sz="4" w:space="0" w:color="auto"/>
            </w:tcBorders>
          </w:tcPr>
          <w:p w14:paraId="0885BEB3"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Includes actions taken to return to a normal or an even safer situation following an emergency. </w:t>
            </w:r>
          </w:p>
          <w:p w14:paraId="0DF18B28"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Recovery includes getting financial assistance to help pay for the repairs. </w:t>
            </w:r>
          </w:p>
          <w:p w14:paraId="067444DE" w14:textId="77777777" w:rsidR="00630687" w:rsidRPr="0084613B" w:rsidRDefault="00630687" w:rsidP="00436E4F">
            <w:pPr>
              <w:pStyle w:val="Aanibullet"/>
              <w:tabs>
                <w:tab w:val="clear" w:pos="432"/>
                <w:tab w:val="num" w:pos="792"/>
              </w:tabs>
              <w:spacing w:before="0"/>
              <w:ind w:left="792" w:hanging="360"/>
              <w:rPr>
                <w:rFonts w:ascii="Times New Roman" w:hAnsi="Times New Roman"/>
                <w:szCs w:val="24"/>
              </w:rPr>
            </w:pPr>
            <w:r w:rsidRPr="0084613B">
              <w:rPr>
                <w:rFonts w:ascii="Times New Roman" w:hAnsi="Times New Roman"/>
                <w:szCs w:val="24"/>
              </w:rPr>
              <w:t xml:space="preserve">Recovery activities take place </w:t>
            </w:r>
            <w:r w:rsidRPr="0084613B">
              <w:rPr>
                <w:rFonts w:ascii="Times New Roman" w:hAnsi="Times New Roman"/>
                <w:b/>
                <w:szCs w:val="24"/>
              </w:rPr>
              <w:t>after</w:t>
            </w:r>
            <w:r w:rsidRPr="0084613B">
              <w:rPr>
                <w:rFonts w:ascii="Times New Roman" w:hAnsi="Times New Roman"/>
                <w:szCs w:val="24"/>
              </w:rPr>
              <w:t xml:space="preserve"> an emergency.</w:t>
            </w:r>
          </w:p>
        </w:tc>
      </w:tr>
    </w:tbl>
    <w:p w14:paraId="2C4ABAE0" w14:textId="77777777" w:rsidR="00E36C6B" w:rsidRDefault="00E36C6B" w:rsidP="00630687">
      <w:pPr>
        <w:rPr>
          <w:rFonts w:ascii="Times New Roman" w:hAnsi="Times New Roman" w:cs="Times New Roman"/>
          <w:sz w:val="24"/>
          <w:szCs w:val="24"/>
        </w:rPr>
      </w:pPr>
    </w:p>
    <w:p w14:paraId="16845C26" w14:textId="4180C324" w:rsidR="00E36C6B" w:rsidRDefault="00E36C6B" w:rsidP="00630687">
      <w:pPr>
        <w:rPr>
          <w:rFonts w:ascii="Times New Roman" w:hAnsi="Times New Roman" w:cs="Times New Roman"/>
          <w:sz w:val="24"/>
          <w:szCs w:val="24"/>
        </w:rPr>
      </w:pPr>
      <w:r w:rsidRPr="00912233">
        <w:rPr>
          <w:rFonts w:ascii="Garamond" w:hAnsi="Garamond"/>
          <w:noProof/>
        </w:rPr>
        <w:lastRenderedPageBreak/>
        <w:drawing>
          <wp:inline distT="0" distB="0" distL="0" distR="0" wp14:anchorId="03CB01B1" wp14:editId="1E0C8CF7">
            <wp:extent cx="4191000" cy="3828487"/>
            <wp:effectExtent l="0" t="0" r="0" b="635"/>
            <wp:docPr id="2" name="Picture 2" descr="View full version of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full version of this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3828487"/>
                    </a:xfrm>
                    <a:prstGeom prst="rect">
                      <a:avLst/>
                    </a:prstGeom>
                    <a:noFill/>
                    <a:ln>
                      <a:noFill/>
                    </a:ln>
                  </pic:spPr>
                </pic:pic>
              </a:graphicData>
            </a:graphic>
          </wp:inline>
        </w:drawing>
      </w:r>
    </w:p>
    <w:p w14:paraId="34F8B033" w14:textId="77777777" w:rsidR="00E36C6B" w:rsidRDefault="00E36C6B" w:rsidP="00630687">
      <w:pPr>
        <w:rPr>
          <w:rFonts w:ascii="Times New Roman" w:hAnsi="Times New Roman" w:cs="Times New Roman"/>
          <w:sz w:val="24"/>
          <w:szCs w:val="24"/>
        </w:rPr>
      </w:pPr>
    </w:p>
    <w:p w14:paraId="7E199651" w14:textId="77777777" w:rsidR="00E36C6B" w:rsidRDefault="00E36C6B" w:rsidP="00630687">
      <w:pPr>
        <w:rPr>
          <w:rFonts w:ascii="Times New Roman" w:hAnsi="Times New Roman" w:cs="Times New Roman"/>
          <w:sz w:val="24"/>
          <w:szCs w:val="24"/>
        </w:rPr>
      </w:pPr>
    </w:p>
    <w:p w14:paraId="709F1E78" w14:textId="438C72B6" w:rsidR="00630687" w:rsidRPr="000C275F" w:rsidRDefault="00630687" w:rsidP="00630687">
      <w:pPr>
        <w:rPr>
          <w:rFonts w:ascii="Times New Roman" w:hAnsi="Times New Roman" w:cs="Times New Roman"/>
          <w:b/>
          <w:sz w:val="28"/>
          <w:szCs w:val="18"/>
        </w:rPr>
      </w:pPr>
      <w:r>
        <w:rPr>
          <w:rFonts w:ascii="Times New Roman" w:hAnsi="Times New Roman" w:cs="Times New Roman"/>
          <w:sz w:val="24"/>
          <w:szCs w:val="24"/>
        </w:rPr>
        <w:br w:type="page"/>
      </w:r>
      <w:bookmarkStart w:id="16" w:name="_Toc331417968"/>
      <w:r>
        <w:rPr>
          <w:rFonts w:ascii="Times New Roman" w:hAnsi="Times New Roman" w:cs="Times New Roman"/>
          <w:b/>
          <w:sz w:val="28"/>
          <w:szCs w:val="18"/>
        </w:rPr>
        <w:lastRenderedPageBreak/>
        <w:t>Pl</w:t>
      </w:r>
      <w:r w:rsidRPr="0085332F">
        <w:rPr>
          <w:rFonts w:ascii="Times New Roman" w:hAnsi="Times New Roman" w:cs="Times New Roman"/>
          <w:b/>
          <w:sz w:val="28"/>
          <w:szCs w:val="18"/>
        </w:rPr>
        <w:t>an</w:t>
      </w:r>
      <w:r w:rsidRPr="000C275F">
        <w:rPr>
          <w:rFonts w:ascii="Times New Roman" w:hAnsi="Times New Roman" w:cs="Times New Roman"/>
          <w:b/>
          <w:sz w:val="28"/>
          <w:szCs w:val="18"/>
        </w:rPr>
        <w:t xml:space="preserve"> Activation</w:t>
      </w:r>
      <w:bookmarkEnd w:id="16"/>
    </w:p>
    <w:p w14:paraId="2360C660" w14:textId="77777777" w:rsidR="00630687" w:rsidRPr="000C275F" w:rsidRDefault="00630687" w:rsidP="00630687">
      <w:pPr>
        <w:pStyle w:val="ListParagraph"/>
        <w:numPr>
          <w:ilvl w:val="0"/>
          <w:numId w:val="5"/>
        </w:numPr>
        <w:tabs>
          <w:tab w:val="left" w:pos="1080"/>
          <w:tab w:val="left" w:pos="1350"/>
        </w:tabs>
        <w:autoSpaceDE w:val="0"/>
        <w:autoSpaceDN w:val="0"/>
        <w:adjustRightInd w:val="0"/>
        <w:spacing w:after="0" w:line="240" w:lineRule="auto"/>
        <w:ind w:left="648"/>
        <w:outlineLvl w:val="1"/>
        <w:rPr>
          <w:rFonts w:ascii="Times New Roman" w:hAnsi="Times New Roman" w:cs="Times New Roman"/>
          <w:b/>
          <w:sz w:val="24"/>
          <w:szCs w:val="18"/>
        </w:rPr>
      </w:pPr>
      <w:bookmarkStart w:id="17" w:name="_Toc331417969"/>
      <w:r w:rsidRPr="000C275F">
        <w:rPr>
          <w:rFonts w:ascii="Times New Roman" w:hAnsi="Times New Roman" w:cs="Times New Roman"/>
          <w:b/>
          <w:sz w:val="24"/>
          <w:szCs w:val="18"/>
        </w:rPr>
        <w:t>Emergency Authority</w:t>
      </w:r>
      <w:bookmarkEnd w:id="17"/>
    </w:p>
    <w:p w14:paraId="52A71030" w14:textId="47DA7A4C" w:rsidR="00630687" w:rsidRDefault="00630687" w:rsidP="00630687">
      <w:pPr>
        <w:autoSpaceDE w:val="0"/>
        <w:autoSpaceDN w:val="0"/>
        <w:adjustRightInd w:val="0"/>
        <w:spacing w:after="0" w:line="240" w:lineRule="auto"/>
        <w:ind w:left="1350"/>
        <w:rPr>
          <w:rFonts w:ascii="Times New Roman" w:hAnsi="Times New Roman" w:cs="Times New Roman"/>
          <w:sz w:val="24"/>
          <w:szCs w:val="24"/>
        </w:rPr>
      </w:pPr>
      <w:r>
        <w:rPr>
          <w:rFonts w:ascii="Times New Roman" w:hAnsi="Times New Roman" w:cs="Times New Roman"/>
          <w:sz w:val="24"/>
          <w:szCs w:val="24"/>
        </w:rPr>
        <w:t>As stated in Section 1, this plan is authorized by the p</w:t>
      </w:r>
      <w:r w:rsidRPr="004B32C3">
        <w:rPr>
          <w:rFonts w:ascii="Times New Roman" w:hAnsi="Times New Roman" w:cs="Times New Roman"/>
          <w:sz w:val="24"/>
          <w:szCs w:val="24"/>
        </w:rPr>
        <w:t>r</w:t>
      </w:r>
      <w:r>
        <w:rPr>
          <w:rFonts w:ascii="Times New Roman" w:hAnsi="Times New Roman" w:cs="Times New Roman"/>
          <w:sz w:val="24"/>
          <w:szCs w:val="24"/>
        </w:rPr>
        <w:t xml:space="preserve">esident and administered by the chair(s) of </w:t>
      </w:r>
      <w:r w:rsidR="00175429">
        <w:rPr>
          <w:rFonts w:ascii="Times New Roman" w:hAnsi="Times New Roman" w:cs="Times New Roman"/>
          <w:sz w:val="24"/>
          <w:szCs w:val="24"/>
        </w:rPr>
        <w:t>I</w:t>
      </w:r>
      <w:r>
        <w:rPr>
          <w:rFonts w:ascii="Times New Roman" w:hAnsi="Times New Roman" w:cs="Times New Roman"/>
          <w:sz w:val="24"/>
          <w:szCs w:val="24"/>
        </w:rPr>
        <w:t xml:space="preserve">MT. The “emergency authority” is the authority to activate this plan. The Emergency Authority is in the hands of the on-scene incident commander. The IC will have the authority to implement portions of this plan and make proper notifications to </w:t>
      </w:r>
      <w:r w:rsidR="00175429">
        <w:rPr>
          <w:rFonts w:ascii="Times New Roman" w:hAnsi="Times New Roman" w:cs="Times New Roman"/>
          <w:sz w:val="24"/>
          <w:szCs w:val="24"/>
        </w:rPr>
        <w:t>I</w:t>
      </w:r>
      <w:r>
        <w:rPr>
          <w:rFonts w:ascii="Times New Roman" w:hAnsi="Times New Roman" w:cs="Times New Roman"/>
          <w:sz w:val="24"/>
          <w:szCs w:val="24"/>
        </w:rPr>
        <w:t xml:space="preserve">MT and the presidential cabinet. </w:t>
      </w:r>
    </w:p>
    <w:p w14:paraId="6E24EDEE" w14:textId="77777777" w:rsidR="00630687" w:rsidRDefault="00630687" w:rsidP="00630687">
      <w:pPr>
        <w:autoSpaceDE w:val="0"/>
        <w:autoSpaceDN w:val="0"/>
        <w:adjustRightInd w:val="0"/>
        <w:spacing w:after="0" w:line="240" w:lineRule="auto"/>
        <w:ind w:left="1350"/>
        <w:rPr>
          <w:rFonts w:ascii="Times New Roman" w:hAnsi="Times New Roman" w:cs="Times New Roman"/>
          <w:sz w:val="24"/>
          <w:szCs w:val="24"/>
        </w:rPr>
      </w:pPr>
    </w:p>
    <w:p w14:paraId="19C8C444" w14:textId="60BE67E2" w:rsidR="00630687" w:rsidRDefault="00630687" w:rsidP="00630687">
      <w:pPr>
        <w:autoSpaceDE w:val="0"/>
        <w:autoSpaceDN w:val="0"/>
        <w:adjustRightInd w:val="0"/>
        <w:spacing w:after="0" w:line="240" w:lineRule="auto"/>
        <w:ind w:left="1350"/>
        <w:rPr>
          <w:rFonts w:ascii="Times New Roman" w:hAnsi="Times New Roman" w:cs="Times New Roman"/>
          <w:sz w:val="24"/>
          <w:szCs w:val="24"/>
        </w:rPr>
      </w:pPr>
      <w:r>
        <w:rPr>
          <w:rFonts w:ascii="Times New Roman" w:hAnsi="Times New Roman" w:cs="Times New Roman"/>
          <w:sz w:val="24"/>
          <w:szCs w:val="24"/>
        </w:rPr>
        <w:t xml:space="preserve">Only the president or the individual directly authorized by the president has the authority to declare a campus state of emergency. </w:t>
      </w:r>
      <w:r w:rsidRPr="00B21CFE">
        <w:rPr>
          <w:rFonts w:ascii="Times New Roman" w:hAnsi="Times New Roman" w:cs="Times New Roman"/>
          <w:sz w:val="24"/>
          <w:szCs w:val="24"/>
        </w:rPr>
        <w:t>To maintain emergency management functions and an orderly continuation of leadership in an emergency situation, the following is the standard succession of authority</w:t>
      </w:r>
      <w:r>
        <w:rPr>
          <w:rFonts w:ascii="Times New Roman" w:hAnsi="Times New Roman" w:cs="Times New Roman"/>
          <w:sz w:val="24"/>
          <w:szCs w:val="24"/>
        </w:rPr>
        <w:t xml:space="preserve">. </w:t>
      </w:r>
      <w:r w:rsidRPr="00B21CFE">
        <w:rPr>
          <w:rFonts w:ascii="Times New Roman" w:hAnsi="Times New Roman" w:cs="Times New Roman"/>
          <w:sz w:val="24"/>
          <w:szCs w:val="24"/>
        </w:rPr>
        <w:t xml:space="preserve">The line of </w:t>
      </w:r>
      <w:r>
        <w:rPr>
          <w:rFonts w:ascii="Times New Roman" w:hAnsi="Times New Roman" w:cs="Times New Roman"/>
          <w:sz w:val="24"/>
          <w:szCs w:val="24"/>
        </w:rPr>
        <w:t>authority is as follows</w:t>
      </w:r>
      <w:r w:rsidRPr="000B0F48">
        <w:rPr>
          <w:rFonts w:ascii="Times New Roman" w:hAnsi="Times New Roman" w:cs="Times New Roman"/>
          <w:sz w:val="24"/>
          <w:szCs w:val="24"/>
        </w:rPr>
        <w:t>:</w:t>
      </w:r>
    </w:p>
    <w:p w14:paraId="03A42D82" w14:textId="4C7296FD" w:rsidR="007802F4" w:rsidRDefault="007802F4" w:rsidP="00630687">
      <w:pPr>
        <w:autoSpaceDE w:val="0"/>
        <w:autoSpaceDN w:val="0"/>
        <w:adjustRightInd w:val="0"/>
        <w:spacing w:after="0" w:line="240" w:lineRule="auto"/>
        <w:ind w:left="1350"/>
        <w:rPr>
          <w:rFonts w:ascii="Times New Roman" w:hAnsi="Times New Roman" w:cs="Times New Roman"/>
          <w:sz w:val="24"/>
          <w:szCs w:val="24"/>
        </w:rPr>
      </w:pPr>
    </w:p>
    <w:p w14:paraId="63173BAE" w14:textId="77777777" w:rsidR="007802F4" w:rsidRPr="000B0F48" w:rsidRDefault="007802F4" w:rsidP="00630687">
      <w:pPr>
        <w:autoSpaceDE w:val="0"/>
        <w:autoSpaceDN w:val="0"/>
        <w:adjustRightInd w:val="0"/>
        <w:spacing w:after="0" w:line="240" w:lineRule="auto"/>
        <w:ind w:left="1350"/>
        <w:rPr>
          <w:rFonts w:ascii="Times New Roman" w:hAnsi="Times New Roman" w:cs="Times New Roman"/>
          <w:sz w:val="24"/>
          <w:szCs w:val="24"/>
        </w:rPr>
      </w:pPr>
    </w:p>
    <w:p w14:paraId="461E2178" w14:textId="77777777" w:rsidR="00630687" w:rsidRDefault="00630687" w:rsidP="00630687">
      <w:pPr>
        <w:autoSpaceDE w:val="0"/>
        <w:autoSpaceDN w:val="0"/>
        <w:adjustRightInd w:val="0"/>
        <w:spacing w:after="0" w:line="240" w:lineRule="auto"/>
        <w:ind w:left="1440"/>
        <w:rPr>
          <w:rFonts w:ascii="Times New Roman" w:hAnsi="Times New Roman" w:cs="Times New Roman"/>
          <w:i/>
          <w:sz w:val="24"/>
          <w:szCs w:val="24"/>
        </w:rPr>
      </w:pPr>
    </w:p>
    <w:p w14:paraId="121C7E17" w14:textId="77777777" w:rsidR="00630687" w:rsidRDefault="00630687" w:rsidP="00630687">
      <w:pPr>
        <w:pStyle w:val="Default"/>
        <w:rPr>
          <w:b/>
          <w:bCs/>
          <w:i/>
        </w:rPr>
      </w:pPr>
    </w:p>
    <w:p w14:paraId="6A1DFC77" w14:textId="77777777" w:rsidR="00630687" w:rsidRPr="003E7F7D" w:rsidRDefault="00630687" w:rsidP="00630687">
      <w:pPr>
        <w:pStyle w:val="Default"/>
        <w:ind w:left="720" w:firstLine="720"/>
        <w:rPr>
          <w:i/>
        </w:rPr>
      </w:pPr>
      <w:r w:rsidRPr="003E7F7D">
        <w:rPr>
          <w:b/>
          <w:bCs/>
          <w:i/>
        </w:rPr>
        <w:t xml:space="preserve">Absence from Campus </w:t>
      </w:r>
    </w:p>
    <w:p w14:paraId="1B6B3F58" w14:textId="35801890" w:rsidR="00630687" w:rsidRDefault="00630687" w:rsidP="00630687">
      <w:pPr>
        <w:tabs>
          <w:tab w:val="left" w:pos="1080"/>
        </w:tabs>
        <w:spacing w:after="0" w:line="240" w:lineRule="auto"/>
        <w:ind w:left="1440"/>
        <w:rPr>
          <w:rFonts w:ascii="Times New Roman" w:hAnsi="Times New Roman" w:cs="Times New Roman"/>
          <w:sz w:val="24"/>
          <w:szCs w:val="24"/>
        </w:rPr>
      </w:pPr>
      <w:r w:rsidRPr="00AB6745">
        <w:rPr>
          <w:rFonts w:ascii="Times New Roman" w:hAnsi="Times New Roman" w:cs="Times New Roman"/>
          <w:sz w:val="24"/>
          <w:szCs w:val="24"/>
        </w:rPr>
        <w:t xml:space="preserve">Those in positions of authority must identify their lines of </w:t>
      </w:r>
      <w:r>
        <w:rPr>
          <w:rFonts w:ascii="Times New Roman" w:hAnsi="Times New Roman" w:cs="Times New Roman"/>
          <w:sz w:val="24"/>
          <w:szCs w:val="24"/>
        </w:rPr>
        <w:t>succession during their absence</w:t>
      </w:r>
      <w:r w:rsidRPr="00AB6745">
        <w:rPr>
          <w:rFonts w:ascii="Times New Roman" w:hAnsi="Times New Roman" w:cs="Times New Roman"/>
          <w:sz w:val="24"/>
          <w:szCs w:val="24"/>
        </w:rPr>
        <w:t>.</w:t>
      </w:r>
      <w:r>
        <w:rPr>
          <w:rFonts w:ascii="Times New Roman" w:hAnsi="Times New Roman" w:cs="Times New Roman"/>
          <w:sz w:val="24"/>
          <w:szCs w:val="24"/>
        </w:rPr>
        <w:t xml:space="preserve"> Individuals are responsible for notifying the chair(s) of </w:t>
      </w:r>
      <w:r w:rsidR="00175429">
        <w:rPr>
          <w:rFonts w:ascii="Times New Roman" w:hAnsi="Times New Roman" w:cs="Times New Roman"/>
          <w:sz w:val="24"/>
          <w:szCs w:val="24"/>
        </w:rPr>
        <w:t>IM</w:t>
      </w:r>
      <w:r>
        <w:rPr>
          <w:rFonts w:ascii="Times New Roman" w:hAnsi="Times New Roman" w:cs="Times New Roman"/>
          <w:sz w:val="24"/>
          <w:szCs w:val="24"/>
        </w:rPr>
        <w:t>T and Campus Safety by email using the subject line: Temporary Line of Authority Change.  The email must include the duration of their absence and who will be assuming their role for that time.  The individual assuming the role must be copied on this email notification.</w:t>
      </w:r>
    </w:p>
    <w:p w14:paraId="0E3B257B" w14:textId="6CB3CFA6" w:rsidR="007802F4" w:rsidRDefault="007802F4" w:rsidP="00630687">
      <w:pPr>
        <w:tabs>
          <w:tab w:val="left" w:pos="1080"/>
        </w:tabs>
        <w:spacing w:after="0" w:line="240" w:lineRule="auto"/>
        <w:ind w:left="1440"/>
        <w:rPr>
          <w:rFonts w:ascii="Times New Roman" w:hAnsi="Times New Roman" w:cs="Times New Roman"/>
          <w:sz w:val="24"/>
          <w:szCs w:val="24"/>
        </w:rPr>
      </w:pPr>
    </w:p>
    <w:p w14:paraId="4CA42327" w14:textId="77777777" w:rsidR="00D206C9" w:rsidRPr="00D206C9" w:rsidRDefault="00D206C9" w:rsidP="00D206C9">
      <w:pPr>
        <w:pStyle w:val="ListParagraph"/>
        <w:tabs>
          <w:tab w:val="left" w:pos="1080"/>
        </w:tabs>
        <w:spacing w:after="0" w:line="240" w:lineRule="auto"/>
        <w:ind w:left="2160"/>
        <w:rPr>
          <w:rFonts w:ascii="Times New Roman" w:hAnsi="Times New Roman" w:cs="Times New Roman"/>
          <w:sz w:val="24"/>
          <w:szCs w:val="24"/>
        </w:rPr>
      </w:pPr>
    </w:p>
    <w:p w14:paraId="2EF8DF51" w14:textId="77777777" w:rsidR="002E0010" w:rsidRDefault="002E0010" w:rsidP="002E0010">
      <w:pPr>
        <w:pStyle w:val="ListParagraph"/>
        <w:numPr>
          <w:ilvl w:val="1"/>
          <w:numId w:val="24"/>
        </w:numPr>
        <w:autoSpaceDE w:val="0"/>
        <w:autoSpaceDN w:val="0"/>
        <w:adjustRightInd w:val="0"/>
        <w:spacing w:after="0" w:line="240" w:lineRule="auto"/>
        <w:rPr>
          <w:rFonts w:ascii="Times New Roman" w:hAnsi="Times New Roman" w:cs="Times New Roman"/>
          <w:sz w:val="24"/>
          <w:szCs w:val="24"/>
        </w:rPr>
      </w:pPr>
      <w:r w:rsidRPr="007A64D1">
        <w:rPr>
          <w:rFonts w:ascii="Times New Roman" w:hAnsi="Times New Roman" w:cs="Times New Roman"/>
          <w:sz w:val="24"/>
          <w:szCs w:val="24"/>
        </w:rPr>
        <w:t>Vice President and Dean of the College</w:t>
      </w:r>
      <w:r>
        <w:rPr>
          <w:rFonts w:ascii="Times New Roman" w:hAnsi="Times New Roman" w:cs="Times New Roman"/>
          <w:sz w:val="24"/>
          <w:szCs w:val="24"/>
        </w:rPr>
        <w:t xml:space="preserve"> COO</w:t>
      </w:r>
    </w:p>
    <w:p w14:paraId="1C9BECB6" w14:textId="77777777" w:rsidR="002E0010" w:rsidRDefault="002E0010" w:rsidP="002E0010">
      <w:pPr>
        <w:pStyle w:val="ListParagraph"/>
        <w:numPr>
          <w:ilvl w:val="1"/>
          <w:numId w:val="24"/>
        </w:numPr>
        <w:tabs>
          <w:tab w:val="left" w:pos="1080"/>
        </w:tabs>
        <w:spacing w:after="0" w:line="240" w:lineRule="auto"/>
        <w:rPr>
          <w:rFonts w:ascii="Times New Roman" w:hAnsi="Times New Roman" w:cs="Times New Roman"/>
          <w:sz w:val="24"/>
          <w:szCs w:val="24"/>
        </w:rPr>
      </w:pPr>
      <w:r w:rsidRPr="007A64D1">
        <w:rPr>
          <w:rFonts w:ascii="Times New Roman" w:hAnsi="Times New Roman" w:cs="Times New Roman"/>
          <w:sz w:val="24"/>
          <w:szCs w:val="24"/>
        </w:rPr>
        <w:t>Vice President of Student Life</w:t>
      </w:r>
    </w:p>
    <w:p w14:paraId="24D4C422" w14:textId="77777777" w:rsidR="002E0010" w:rsidRDefault="002E0010" w:rsidP="002E0010">
      <w:pPr>
        <w:pStyle w:val="ListParagraph"/>
        <w:numPr>
          <w:ilvl w:val="1"/>
          <w:numId w:val="24"/>
        </w:numPr>
        <w:tabs>
          <w:tab w:val="left" w:pos="1080"/>
        </w:tabs>
        <w:spacing w:after="0" w:line="240" w:lineRule="auto"/>
        <w:rPr>
          <w:rFonts w:ascii="Times New Roman" w:hAnsi="Times New Roman" w:cs="Times New Roman"/>
          <w:sz w:val="24"/>
          <w:szCs w:val="24"/>
        </w:rPr>
      </w:pPr>
      <w:r w:rsidRPr="007A64D1">
        <w:rPr>
          <w:rFonts w:ascii="Times New Roman" w:hAnsi="Times New Roman" w:cs="Times New Roman"/>
          <w:sz w:val="24"/>
          <w:szCs w:val="24"/>
        </w:rPr>
        <w:t>Vice President of Finance and</w:t>
      </w:r>
      <w:r>
        <w:rPr>
          <w:rFonts w:ascii="Times New Roman" w:hAnsi="Times New Roman" w:cs="Times New Roman"/>
          <w:sz w:val="24"/>
          <w:szCs w:val="24"/>
        </w:rPr>
        <w:t xml:space="preserve"> Chief Financial Officer</w:t>
      </w:r>
    </w:p>
    <w:p w14:paraId="117500CE" w14:textId="77777777" w:rsidR="002E0010" w:rsidRPr="00D206C9" w:rsidRDefault="002E0010" w:rsidP="002E0010">
      <w:pPr>
        <w:pStyle w:val="ListParagraph"/>
        <w:numPr>
          <w:ilvl w:val="1"/>
          <w:numId w:val="24"/>
        </w:numPr>
        <w:autoSpaceDE w:val="0"/>
        <w:autoSpaceDN w:val="0"/>
        <w:adjustRightInd w:val="0"/>
        <w:spacing w:after="0" w:line="240" w:lineRule="auto"/>
        <w:rPr>
          <w:rFonts w:ascii="Times New Roman" w:hAnsi="Times New Roman" w:cs="Times New Roman"/>
          <w:sz w:val="24"/>
          <w:szCs w:val="24"/>
        </w:rPr>
      </w:pPr>
      <w:r w:rsidRPr="00D206C9">
        <w:rPr>
          <w:rFonts w:ascii="Times New Roman" w:hAnsi="Times New Roman" w:cs="Times New Roman"/>
          <w:sz w:val="24"/>
          <w:szCs w:val="24"/>
        </w:rPr>
        <w:t>Vice President and Dean of the Faculty</w:t>
      </w:r>
    </w:p>
    <w:p w14:paraId="50AC9801" w14:textId="77777777" w:rsidR="002E0010" w:rsidRPr="007A64D1" w:rsidRDefault="002E0010" w:rsidP="002E0010">
      <w:pPr>
        <w:pStyle w:val="ListParagraph"/>
        <w:numPr>
          <w:ilvl w:val="1"/>
          <w:numId w:val="24"/>
        </w:numPr>
        <w:tabs>
          <w:tab w:val="left" w:pos="1080"/>
        </w:tabs>
        <w:spacing w:after="0" w:line="240" w:lineRule="auto"/>
        <w:rPr>
          <w:rFonts w:ascii="Times New Roman" w:hAnsi="Times New Roman" w:cs="Times New Roman"/>
          <w:sz w:val="24"/>
          <w:szCs w:val="24"/>
        </w:rPr>
      </w:pPr>
      <w:r w:rsidRPr="007A64D1">
        <w:rPr>
          <w:rFonts w:ascii="Times New Roman" w:hAnsi="Times New Roman" w:cs="Times New Roman"/>
          <w:sz w:val="24"/>
          <w:szCs w:val="24"/>
        </w:rPr>
        <w:t>Vice President of Advancement</w:t>
      </w:r>
    </w:p>
    <w:p w14:paraId="08504EE9" w14:textId="77777777" w:rsidR="002E0010" w:rsidRDefault="002E0010" w:rsidP="002E0010">
      <w:pPr>
        <w:pStyle w:val="ListParagraph"/>
        <w:numPr>
          <w:ilvl w:val="1"/>
          <w:numId w:val="24"/>
        </w:numPr>
        <w:tabs>
          <w:tab w:val="left" w:pos="1080"/>
        </w:tabs>
        <w:spacing w:after="0" w:line="240" w:lineRule="auto"/>
        <w:rPr>
          <w:rFonts w:ascii="Times New Roman" w:hAnsi="Times New Roman" w:cs="Times New Roman"/>
          <w:sz w:val="24"/>
          <w:szCs w:val="24"/>
        </w:rPr>
      </w:pPr>
      <w:r w:rsidRPr="007A64D1">
        <w:rPr>
          <w:rFonts w:ascii="Times New Roman" w:hAnsi="Times New Roman" w:cs="Times New Roman"/>
          <w:sz w:val="24"/>
          <w:szCs w:val="24"/>
        </w:rPr>
        <w:t>Vice President</w:t>
      </w:r>
      <w:r>
        <w:rPr>
          <w:rFonts w:ascii="Times New Roman" w:hAnsi="Times New Roman" w:cs="Times New Roman"/>
          <w:sz w:val="24"/>
          <w:szCs w:val="24"/>
        </w:rPr>
        <w:t xml:space="preserve"> and Chief </w:t>
      </w:r>
      <w:r w:rsidRPr="007A64D1">
        <w:rPr>
          <w:rFonts w:ascii="Times New Roman" w:hAnsi="Times New Roman" w:cs="Times New Roman"/>
          <w:sz w:val="24"/>
          <w:szCs w:val="24"/>
        </w:rPr>
        <w:t xml:space="preserve">Information </w:t>
      </w:r>
      <w:r>
        <w:rPr>
          <w:rFonts w:ascii="Times New Roman" w:hAnsi="Times New Roman" w:cs="Times New Roman"/>
          <w:sz w:val="24"/>
          <w:szCs w:val="24"/>
        </w:rPr>
        <w:t>Officer</w:t>
      </w:r>
    </w:p>
    <w:p w14:paraId="0BEFED61" w14:textId="77777777" w:rsidR="002E0010" w:rsidRPr="007A64D1" w:rsidRDefault="002E0010" w:rsidP="002E0010">
      <w:pPr>
        <w:pStyle w:val="ListParagraph"/>
        <w:numPr>
          <w:ilvl w:val="1"/>
          <w:numId w:val="24"/>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Vice President for Strategic Communications and Marketing</w:t>
      </w:r>
    </w:p>
    <w:p w14:paraId="0E726694" w14:textId="77777777" w:rsidR="002E0010" w:rsidRDefault="002E0010" w:rsidP="002E0010">
      <w:pPr>
        <w:pStyle w:val="Default"/>
        <w:numPr>
          <w:ilvl w:val="1"/>
          <w:numId w:val="24"/>
        </w:numPr>
      </w:pPr>
      <w:r w:rsidRPr="007A64D1">
        <w:t xml:space="preserve">Vice President </w:t>
      </w:r>
      <w:r>
        <w:t>for Enrollment</w:t>
      </w:r>
    </w:p>
    <w:p w14:paraId="55D5E20E" w14:textId="77777777" w:rsidR="002E0010" w:rsidRPr="007A64D1" w:rsidRDefault="002E0010" w:rsidP="002E0010">
      <w:pPr>
        <w:pStyle w:val="Default"/>
        <w:numPr>
          <w:ilvl w:val="1"/>
          <w:numId w:val="24"/>
        </w:numPr>
      </w:pPr>
      <w:r>
        <w:t>Vice President of People and Workplace Culture</w:t>
      </w:r>
    </w:p>
    <w:p w14:paraId="094E05F6" w14:textId="77777777" w:rsidR="002E0010" w:rsidRDefault="002E0010" w:rsidP="002E0010">
      <w:pPr>
        <w:pStyle w:val="Default"/>
        <w:numPr>
          <w:ilvl w:val="1"/>
          <w:numId w:val="24"/>
        </w:numPr>
      </w:pPr>
      <w:r w:rsidRPr="007A64D1">
        <w:t>Vice President and Director of Athletics</w:t>
      </w:r>
    </w:p>
    <w:p w14:paraId="11475DCD" w14:textId="77777777" w:rsidR="002E0010" w:rsidRPr="007A64D1" w:rsidRDefault="002E0010" w:rsidP="002E0010">
      <w:pPr>
        <w:pStyle w:val="ListParagraph"/>
        <w:numPr>
          <w:ilvl w:val="1"/>
          <w:numId w:val="24"/>
        </w:numPr>
        <w:autoSpaceDE w:val="0"/>
        <w:autoSpaceDN w:val="0"/>
        <w:adjustRightInd w:val="0"/>
        <w:spacing w:after="0" w:line="240" w:lineRule="auto"/>
        <w:rPr>
          <w:rFonts w:ascii="Times New Roman" w:hAnsi="Times New Roman" w:cs="Times New Roman"/>
          <w:sz w:val="24"/>
          <w:szCs w:val="24"/>
        </w:rPr>
      </w:pPr>
      <w:r w:rsidRPr="007A64D1">
        <w:rPr>
          <w:rFonts w:ascii="Times New Roman" w:hAnsi="Times New Roman" w:cs="Times New Roman"/>
          <w:sz w:val="24"/>
          <w:szCs w:val="24"/>
        </w:rPr>
        <w:t>Executive Vice President and Chief of Staff</w:t>
      </w:r>
    </w:p>
    <w:p w14:paraId="74BC4969" w14:textId="77777777" w:rsidR="007802F4" w:rsidRDefault="007802F4" w:rsidP="007802F4">
      <w:pPr>
        <w:autoSpaceDE w:val="0"/>
        <w:autoSpaceDN w:val="0"/>
        <w:adjustRightInd w:val="0"/>
        <w:spacing w:after="0" w:line="240" w:lineRule="auto"/>
        <w:ind w:left="1350"/>
        <w:rPr>
          <w:rFonts w:ascii="Times New Roman" w:hAnsi="Times New Roman" w:cs="Times New Roman"/>
          <w:sz w:val="24"/>
          <w:szCs w:val="24"/>
        </w:rPr>
      </w:pPr>
    </w:p>
    <w:p w14:paraId="01BDCBC7" w14:textId="585016B8" w:rsidR="00630687" w:rsidRDefault="00630687" w:rsidP="00630687">
      <w:pPr>
        <w:rPr>
          <w:rFonts w:ascii="Times New Roman" w:hAnsi="Times New Roman" w:cs="Times New Roman"/>
          <w:sz w:val="24"/>
          <w:szCs w:val="24"/>
        </w:rPr>
      </w:pPr>
    </w:p>
    <w:p w14:paraId="693F4EA8" w14:textId="77777777" w:rsidR="00630687" w:rsidRDefault="00630687" w:rsidP="00630687">
      <w:pPr>
        <w:tabs>
          <w:tab w:val="left" w:pos="1080"/>
        </w:tabs>
        <w:spacing w:after="0" w:line="240" w:lineRule="auto"/>
        <w:ind w:left="1440"/>
        <w:rPr>
          <w:rFonts w:ascii="Times New Roman" w:hAnsi="Times New Roman" w:cs="Times New Roman"/>
          <w:sz w:val="24"/>
          <w:szCs w:val="24"/>
        </w:rPr>
      </w:pPr>
    </w:p>
    <w:p w14:paraId="3CB97A2C" w14:textId="77777777" w:rsidR="00630687" w:rsidRPr="005A194A" w:rsidRDefault="00630687" w:rsidP="00630687">
      <w:pPr>
        <w:pStyle w:val="ListParagraph"/>
        <w:numPr>
          <w:ilvl w:val="0"/>
          <w:numId w:val="5"/>
        </w:numPr>
        <w:tabs>
          <w:tab w:val="left" w:pos="1350"/>
        </w:tabs>
        <w:autoSpaceDE w:val="0"/>
        <w:autoSpaceDN w:val="0"/>
        <w:adjustRightInd w:val="0"/>
        <w:spacing w:after="0" w:line="240" w:lineRule="auto"/>
        <w:ind w:left="1080" w:hanging="90"/>
        <w:outlineLvl w:val="1"/>
        <w:rPr>
          <w:rFonts w:ascii="Times New Roman" w:hAnsi="Times New Roman" w:cs="Times New Roman"/>
          <w:sz w:val="24"/>
          <w:szCs w:val="24"/>
        </w:rPr>
      </w:pPr>
      <w:bookmarkStart w:id="18" w:name="_Toc331417970"/>
      <w:r w:rsidRPr="000C275F">
        <w:rPr>
          <w:rFonts w:ascii="Times New Roman" w:hAnsi="Times New Roman" w:cs="Times New Roman"/>
          <w:b/>
          <w:sz w:val="24"/>
          <w:szCs w:val="18"/>
        </w:rPr>
        <w:t>Levels of</w:t>
      </w:r>
      <w:r>
        <w:rPr>
          <w:rFonts w:ascii="Times New Roman" w:hAnsi="Times New Roman" w:cs="Times New Roman"/>
          <w:b/>
          <w:sz w:val="24"/>
          <w:szCs w:val="18"/>
        </w:rPr>
        <w:t xml:space="preserve"> Classification and</w:t>
      </w:r>
      <w:r w:rsidRPr="000C275F">
        <w:rPr>
          <w:rFonts w:ascii="Times New Roman" w:hAnsi="Times New Roman" w:cs="Times New Roman"/>
          <w:b/>
          <w:sz w:val="24"/>
          <w:szCs w:val="18"/>
        </w:rPr>
        <w:t xml:space="preserve"> Response</w:t>
      </w:r>
      <w:bookmarkEnd w:id="18"/>
    </w:p>
    <w:p w14:paraId="3290AD1F" w14:textId="77777777" w:rsidR="00630687" w:rsidRPr="005A194A" w:rsidRDefault="00630687" w:rsidP="00630687">
      <w:pPr>
        <w:tabs>
          <w:tab w:val="left" w:pos="1350"/>
        </w:tabs>
        <w:autoSpaceDE w:val="0"/>
        <w:autoSpaceDN w:val="0"/>
        <w:adjustRightInd w:val="0"/>
        <w:spacing w:after="0" w:line="240" w:lineRule="auto"/>
        <w:ind w:left="1350"/>
        <w:rPr>
          <w:rFonts w:ascii="Times New Roman" w:hAnsi="Times New Roman" w:cs="Times New Roman"/>
          <w:sz w:val="24"/>
          <w:szCs w:val="18"/>
        </w:rPr>
      </w:pPr>
      <w:r w:rsidRPr="005A194A">
        <w:rPr>
          <w:rFonts w:ascii="Times New Roman" w:hAnsi="Times New Roman" w:cs="Times New Roman"/>
          <w:sz w:val="24"/>
          <w:szCs w:val="18"/>
        </w:rPr>
        <w:t>In responding to any eme</w:t>
      </w:r>
      <w:r>
        <w:rPr>
          <w:rFonts w:ascii="Times New Roman" w:hAnsi="Times New Roman" w:cs="Times New Roman"/>
          <w:sz w:val="24"/>
          <w:szCs w:val="18"/>
        </w:rPr>
        <w:t>rgency it is important for the c</w:t>
      </w:r>
      <w:r w:rsidRPr="005A194A">
        <w:rPr>
          <w:rFonts w:ascii="Times New Roman" w:hAnsi="Times New Roman" w:cs="Times New Roman"/>
          <w:sz w:val="24"/>
          <w:szCs w:val="18"/>
        </w:rPr>
        <w:t>ollege</w:t>
      </w:r>
      <w:r>
        <w:rPr>
          <w:rFonts w:ascii="Times New Roman" w:hAnsi="Times New Roman" w:cs="Times New Roman"/>
          <w:sz w:val="24"/>
          <w:szCs w:val="18"/>
        </w:rPr>
        <w:t>’s IC</w:t>
      </w:r>
      <w:r w:rsidRPr="005A194A">
        <w:rPr>
          <w:rFonts w:ascii="Times New Roman" w:hAnsi="Times New Roman" w:cs="Times New Roman"/>
          <w:sz w:val="24"/>
          <w:szCs w:val="18"/>
        </w:rPr>
        <w:t xml:space="preserve"> to classify </w:t>
      </w:r>
      <w:r>
        <w:rPr>
          <w:rFonts w:ascii="Times New Roman" w:hAnsi="Times New Roman" w:cs="Times New Roman"/>
          <w:sz w:val="24"/>
          <w:szCs w:val="18"/>
        </w:rPr>
        <w:t xml:space="preserve">the </w:t>
      </w:r>
      <w:r w:rsidRPr="005A194A">
        <w:rPr>
          <w:rFonts w:ascii="Times New Roman" w:hAnsi="Times New Roman" w:cs="Times New Roman"/>
          <w:sz w:val="24"/>
          <w:szCs w:val="18"/>
        </w:rPr>
        <w:t>severity or level of the incident, as laid out in Section 1 under Emergency Classifications.</w:t>
      </w:r>
      <w:r>
        <w:rPr>
          <w:rFonts w:ascii="Times New Roman" w:hAnsi="Times New Roman" w:cs="Times New Roman"/>
          <w:sz w:val="24"/>
          <w:szCs w:val="18"/>
        </w:rPr>
        <w:t xml:space="preserve"> </w:t>
      </w:r>
      <w:r w:rsidRPr="005A194A">
        <w:rPr>
          <w:rFonts w:ascii="Times New Roman" w:hAnsi="Times New Roman" w:cs="Times New Roman"/>
          <w:sz w:val="24"/>
          <w:szCs w:val="18"/>
        </w:rPr>
        <w:t>The severity or level of the incident may increase or d</w:t>
      </w:r>
      <w:r>
        <w:rPr>
          <w:rFonts w:ascii="Times New Roman" w:hAnsi="Times New Roman" w:cs="Times New Roman"/>
          <w:sz w:val="24"/>
          <w:szCs w:val="18"/>
        </w:rPr>
        <w:t>ecrease during response activities</w:t>
      </w:r>
      <w:r w:rsidRPr="005A194A">
        <w:rPr>
          <w:rFonts w:ascii="Times New Roman" w:hAnsi="Times New Roman" w:cs="Times New Roman"/>
          <w:sz w:val="24"/>
          <w:szCs w:val="18"/>
        </w:rPr>
        <w:t xml:space="preserve">, requiring the level of response to be adjusted. </w:t>
      </w:r>
      <w:r>
        <w:rPr>
          <w:rFonts w:ascii="Times New Roman" w:hAnsi="Times New Roman" w:cs="Times New Roman"/>
          <w:sz w:val="24"/>
          <w:szCs w:val="18"/>
        </w:rPr>
        <w:t xml:space="preserve">It is </w:t>
      </w:r>
      <w:r w:rsidRPr="005A194A">
        <w:rPr>
          <w:rFonts w:ascii="Times New Roman" w:hAnsi="Times New Roman" w:cs="Times New Roman"/>
          <w:sz w:val="24"/>
          <w:szCs w:val="18"/>
        </w:rPr>
        <w:lastRenderedPageBreak/>
        <w:t>critical</w:t>
      </w:r>
      <w:r>
        <w:rPr>
          <w:rFonts w:ascii="Times New Roman" w:hAnsi="Times New Roman" w:cs="Times New Roman"/>
          <w:sz w:val="24"/>
          <w:szCs w:val="18"/>
        </w:rPr>
        <w:t xml:space="preserve"> that the IC assess</w:t>
      </w:r>
      <w:r w:rsidRPr="005A194A">
        <w:rPr>
          <w:rFonts w:ascii="Times New Roman" w:hAnsi="Times New Roman" w:cs="Times New Roman"/>
          <w:sz w:val="24"/>
          <w:szCs w:val="18"/>
        </w:rPr>
        <w:t xml:space="preserve"> the situation at the start of the incident and throughout the incident. This will help with resource management, which in turn will help control the </w:t>
      </w:r>
      <w:r>
        <w:rPr>
          <w:rFonts w:ascii="Times New Roman" w:hAnsi="Times New Roman" w:cs="Times New Roman"/>
          <w:sz w:val="24"/>
          <w:szCs w:val="18"/>
        </w:rPr>
        <w:t xml:space="preserve">response and recovery </w:t>
      </w:r>
      <w:r w:rsidRPr="005A194A">
        <w:rPr>
          <w:rFonts w:ascii="Times New Roman" w:hAnsi="Times New Roman" w:cs="Times New Roman"/>
          <w:sz w:val="24"/>
          <w:szCs w:val="18"/>
        </w:rPr>
        <w:t>cost.</w:t>
      </w:r>
    </w:p>
    <w:p w14:paraId="734E4E82" w14:textId="77777777" w:rsidR="00630687" w:rsidRDefault="00630687" w:rsidP="00630687">
      <w:pPr>
        <w:pStyle w:val="ListParagraph"/>
        <w:tabs>
          <w:tab w:val="left" w:pos="1080"/>
        </w:tabs>
        <w:autoSpaceDE w:val="0"/>
        <w:autoSpaceDN w:val="0"/>
        <w:adjustRightInd w:val="0"/>
        <w:spacing w:after="0" w:line="240" w:lineRule="auto"/>
        <w:ind w:left="1350"/>
        <w:rPr>
          <w:rFonts w:ascii="Times New Roman" w:hAnsi="Times New Roman" w:cs="Times New Roman"/>
          <w:sz w:val="24"/>
          <w:szCs w:val="18"/>
        </w:rPr>
      </w:pPr>
    </w:p>
    <w:p w14:paraId="1E26BFAC" w14:textId="77777777" w:rsidR="00630687" w:rsidRDefault="00630687" w:rsidP="00630687">
      <w:pPr>
        <w:pStyle w:val="ListParagraph"/>
        <w:spacing w:after="0" w:line="240" w:lineRule="auto"/>
        <w:ind w:left="1350"/>
        <w:rPr>
          <w:rFonts w:ascii="Times New Roman" w:hAnsi="Times New Roman" w:cs="Times New Roman"/>
          <w:sz w:val="24"/>
          <w:szCs w:val="18"/>
        </w:rPr>
      </w:pPr>
      <w:r w:rsidRPr="00570B40">
        <w:rPr>
          <w:rFonts w:ascii="Times New Roman" w:hAnsi="Times New Roman" w:cs="Times New Roman"/>
          <w:b/>
          <w:sz w:val="24"/>
          <w:szCs w:val="18"/>
        </w:rPr>
        <w:t>Level 1:</w:t>
      </w:r>
      <w:r>
        <w:rPr>
          <w:rFonts w:ascii="Times New Roman" w:hAnsi="Times New Roman" w:cs="Times New Roman"/>
          <w:sz w:val="24"/>
          <w:szCs w:val="18"/>
        </w:rPr>
        <w:t xml:space="preserve"> </w:t>
      </w:r>
      <w:r w:rsidRPr="00555BE3">
        <w:rPr>
          <w:rFonts w:ascii="Times New Roman" w:hAnsi="Times New Roman" w:cs="Times New Roman"/>
          <w:i/>
          <w:sz w:val="24"/>
          <w:szCs w:val="18"/>
        </w:rPr>
        <w:t>Routine Response</w:t>
      </w:r>
      <w:r>
        <w:rPr>
          <w:rFonts w:ascii="Times New Roman" w:hAnsi="Times New Roman" w:cs="Times New Roman"/>
          <w:sz w:val="24"/>
          <w:szCs w:val="18"/>
        </w:rPr>
        <w:t xml:space="preserve"> –</w:t>
      </w:r>
    </w:p>
    <w:p w14:paraId="4F93F96F" w14:textId="77777777" w:rsidR="00630687" w:rsidRDefault="00630687" w:rsidP="00630687">
      <w:pPr>
        <w:pStyle w:val="ListParagraph"/>
        <w:numPr>
          <w:ilvl w:val="0"/>
          <w:numId w:val="14"/>
        </w:numPr>
        <w:spacing w:after="0" w:line="240" w:lineRule="auto"/>
        <w:rPr>
          <w:rFonts w:ascii="Times New Roman" w:hAnsi="Times New Roman" w:cs="Times New Roman"/>
          <w:sz w:val="24"/>
          <w:szCs w:val="18"/>
        </w:rPr>
      </w:pPr>
      <w:r>
        <w:rPr>
          <w:rFonts w:ascii="Times New Roman" w:hAnsi="Times New Roman" w:cs="Times New Roman"/>
          <w:sz w:val="24"/>
          <w:szCs w:val="18"/>
        </w:rPr>
        <w:t xml:space="preserve">No significant impact on local response resources. </w:t>
      </w:r>
    </w:p>
    <w:p w14:paraId="7AD4E9E4" w14:textId="77777777" w:rsidR="00630687" w:rsidRDefault="00630687" w:rsidP="00630687">
      <w:pPr>
        <w:pStyle w:val="ListParagraph"/>
        <w:numPr>
          <w:ilvl w:val="0"/>
          <w:numId w:val="14"/>
        </w:numPr>
        <w:spacing w:after="0" w:line="240" w:lineRule="auto"/>
        <w:rPr>
          <w:rFonts w:ascii="Times New Roman" w:hAnsi="Times New Roman" w:cs="Times New Roman"/>
          <w:sz w:val="24"/>
          <w:szCs w:val="18"/>
        </w:rPr>
      </w:pPr>
      <w:r>
        <w:rPr>
          <w:rFonts w:ascii="Times New Roman" w:hAnsi="Times New Roman" w:cs="Times New Roman"/>
          <w:sz w:val="24"/>
          <w:szCs w:val="18"/>
        </w:rPr>
        <w:t xml:space="preserve">Normally involves only one response agency, but may require minimum cooperation or support from other response agencies or departments. </w:t>
      </w:r>
    </w:p>
    <w:p w14:paraId="551DD679" w14:textId="796322DC" w:rsidR="00630687" w:rsidRDefault="00630687" w:rsidP="00630687">
      <w:pPr>
        <w:pStyle w:val="ListParagraph"/>
        <w:numPr>
          <w:ilvl w:val="0"/>
          <w:numId w:val="14"/>
        </w:numPr>
        <w:spacing w:after="0" w:line="240" w:lineRule="auto"/>
        <w:rPr>
          <w:rFonts w:ascii="Times New Roman" w:hAnsi="Times New Roman" w:cs="Times New Roman"/>
          <w:sz w:val="24"/>
          <w:szCs w:val="18"/>
        </w:rPr>
      </w:pPr>
      <w:r>
        <w:rPr>
          <w:rFonts w:ascii="Times New Roman" w:hAnsi="Times New Roman" w:cs="Times New Roman"/>
          <w:sz w:val="24"/>
          <w:szCs w:val="18"/>
        </w:rPr>
        <w:t xml:space="preserve">ICS may be used to handle the incident. </w:t>
      </w:r>
      <w:r w:rsidR="00175429">
        <w:rPr>
          <w:rFonts w:ascii="Times New Roman" w:hAnsi="Times New Roman" w:cs="Times New Roman"/>
          <w:sz w:val="24"/>
          <w:szCs w:val="18"/>
        </w:rPr>
        <w:t>IM</w:t>
      </w:r>
      <w:r>
        <w:rPr>
          <w:rFonts w:ascii="Times New Roman" w:hAnsi="Times New Roman" w:cs="Times New Roman"/>
          <w:sz w:val="24"/>
          <w:szCs w:val="18"/>
        </w:rPr>
        <w:t xml:space="preserve">T may be notified, but the </w:t>
      </w:r>
      <w:r w:rsidRPr="007801FD">
        <w:rPr>
          <w:rFonts w:ascii="Times New Roman" w:hAnsi="Times New Roman" w:cs="Times New Roman"/>
          <w:sz w:val="24"/>
          <w:szCs w:val="18"/>
        </w:rPr>
        <w:t xml:space="preserve">EOC </w:t>
      </w:r>
      <w:r>
        <w:rPr>
          <w:rFonts w:ascii="Times New Roman" w:hAnsi="Times New Roman" w:cs="Times New Roman"/>
          <w:sz w:val="24"/>
          <w:szCs w:val="18"/>
        </w:rPr>
        <w:t>is</w:t>
      </w:r>
      <w:r w:rsidRPr="007801FD">
        <w:rPr>
          <w:rFonts w:ascii="Times New Roman" w:hAnsi="Times New Roman" w:cs="Times New Roman"/>
          <w:sz w:val="24"/>
          <w:szCs w:val="18"/>
        </w:rPr>
        <w:t xml:space="preserve"> normally not activated.</w:t>
      </w:r>
    </w:p>
    <w:p w14:paraId="74B9C987" w14:textId="77777777" w:rsidR="00630687" w:rsidRPr="00C204EB" w:rsidRDefault="00630687" w:rsidP="00630687">
      <w:pPr>
        <w:pStyle w:val="ListParagraph"/>
        <w:numPr>
          <w:ilvl w:val="0"/>
          <w:numId w:val="14"/>
        </w:numPr>
        <w:spacing w:after="0" w:line="240" w:lineRule="auto"/>
        <w:rPr>
          <w:rFonts w:ascii="Times New Roman" w:hAnsi="Times New Roman" w:cs="Times New Roman"/>
          <w:sz w:val="24"/>
          <w:szCs w:val="18"/>
        </w:rPr>
      </w:pPr>
      <w:r w:rsidRPr="00C204EB">
        <w:rPr>
          <w:rFonts w:ascii="Times New Roman" w:hAnsi="Times New Roman" w:cs="Times New Roman"/>
          <w:sz w:val="24"/>
          <w:szCs w:val="18"/>
        </w:rPr>
        <w:t xml:space="preserve">Examples: Minor water pipe leak within a building, minor chemical spill/student-related incident, serious </w:t>
      </w:r>
      <w:r>
        <w:rPr>
          <w:rFonts w:ascii="Times New Roman" w:hAnsi="Times New Roman" w:cs="Times New Roman"/>
          <w:sz w:val="24"/>
          <w:szCs w:val="18"/>
        </w:rPr>
        <w:t xml:space="preserve">but </w:t>
      </w:r>
      <w:r w:rsidRPr="00C204EB">
        <w:rPr>
          <w:rFonts w:ascii="Times New Roman" w:hAnsi="Times New Roman" w:cs="Times New Roman"/>
          <w:sz w:val="24"/>
          <w:szCs w:val="18"/>
        </w:rPr>
        <w:t xml:space="preserve">small-scale incidents such as </w:t>
      </w:r>
      <w:r>
        <w:rPr>
          <w:rFonts w:ascii="Times New Roman" w:hAnsi="Times New Roman" w:cs="Times New Roman"/>
          <w:sz w:val="24"/>
          <w:szCs w:val="18"/>
        </w:rPr>
        <w:t>student with suicidal ideations</w:t>
      </w:r>
      <w:r w:rsidRPr="00C204EB">
        <w:rPr>
          <w:rFonts w:ascii="Times New Roman" w:hAnsi="Times New Roman" w:cs="Times New Roman"/>
          <w:sz w:val="24"/>
          <w:szCs w:val="18"/>
        </w:rPr>
        <w:t xml:space="preserve">. </w:t>
      </w:r>
    </w:p>
    <w:p w14:paraId="16753DA0" w14:textId="77777777" w:rsidR="00630687" w:rsidRPr="00570B40" w:rsidRDefault="00630687" w:rsidP="00630687">
      <w:pPr>
        <w:pStyle w:val="ListParagraph"/>
        <w:spacing w:after="0" w:line="240" w:lineRule="auto"/>
        <w:ind w:left="1350"/>
        <w:rPr>
          <w:rFonts w:ascii="Times New Roman" w:hAnsi="Times New Roman" w:cs="Times New Roman"/>
          <w:b/>
          <w:sz w:val="24"/>
          <w:szCs w:val="18"/>
        </w:rPr>
      </w:pPr>
    </w:p>
    <w:p w14:paraId="2AC9E716" w14:textId="77777777" w:rsidR="00630687" w:rsidRDefault="00630687" w:rsidP="00630687">
      <w:pPr>
        <w:pStyle w:val="ListParagraph"/>
        <w:spacing w:after="0" w:line="240" w:lineRule="auto"/>
        <w:ind w:left="1350"/>
        <w:rPr>
          <w:rFonts w:ascii="Times New Roman" w:hAnsi="Times New Roman" w:cs="Times New Roman"/>
          <w:sz w:val="24"/>
          <w:szCs w:val="18"/>
        </w:rPr>
      </w:pPr>
      <w:r w:rsidRPr="00570B40">
        <w:rPr>
          <w:rFonts w:ascii="Times New Roman" w:hAnsi="Times New Roman" w:cs="Times New Roman"/>
          <w:b/>
          <w:sz w:val="24"/>
          <w:szCs w:val="18"/>
        </w:rPr>
        <w:t>Level 2:</w:t>
      </w:r>
      <w:r>
        <w:rPr>
          <w:rFonts w:ascii="Times New Roman" w:hAnsi="Times New Roman" w:cs="Times New Roman"/>
          <w:sz w:val="24"/>
          <w:szCs w:val="18"/>
        </w:rPr>
        <w:t xml:space="preserve"> </w:t>
      </w:r>
      <w:r>
        <w:rPr>
          <w:rFonts w:ascii="Times New Roman" w:hAnsi="Times New Roman" w:cs="Times New Roman"/>
          <w:i/>
          <w:sz w:val="24"/>
          <w:szCs w:val="18"/>
        </w:rPr>
        <w:t>Non-Routine Response</w:t>
      </w:r>
      <w:r>
        <w:rPr>
          <w:rFonts w:ascii="Times New Roman" w:hAnsi="Times New Roman" w:cs="Times New Roman"/>
          <w:sz w:val="24"/>
          <w:szCs w:val="18"/>
        </w:rPr>
        <w:t xml:space="preserve"> – </w:t>
      </w:r>
    </w:p>
    <w:p w14:paraId="1EB3072B" w14:textId="77777777" w:rsidR="00630687" w:rsidRDefault="00630687" w:rsidP="00630687">
      <w:pPr>
        <w:pStyle w:val="ListParagraph"/>
        <w:numPr>
          <w:ilvl w:val="0"/>
          <w:numId w:val="15"/>
        </w:numPr>
        <w:spacing w:after="0" w:line="240" w:lineRule="auto"/>
        <w:rPr>
          <w:rFonts w:ascii="Times New Roman" w:hAnsi="Times New Roman" w:cs="Times New Roman"/>
          <w:sz w:val="24"/>
          <w:szCs w:val="18"/>
        </w:rPr>
      </w:pPr>
      <w:r>
        <w:rPr>
          <w:rFonts w:ascii="Times New Roman" w:hAnsi="Times New Roman" w:cs="Times New Roman"/>
          <w:sz w:val="24"/>
          <w:szCs w:val="18"/>
        </w:rPr>
        <w:t xml:space="preserve">Exceeds the capability of initial on-scene or on-duty emergency response personnel and equipment. </w:t>
      </w:r>
    </w:p>
    <w:p w14:paraId="5526BDBC" w14:textId="77777777" w:rsidR="00630687" w:rsidRDefault="00630687" w:rsidP="00630687">
      <w:pPr>
        <w:pStyle w:val="ListParagraph"/>
        <w:numPr>
          <w:ilvl w:val="0"/>
          <w:numId w:val="15"/>
        </w:numPr>
        <w:spacing w:after="0" w:line="240" w:lineRule="auto"/>
        <w:rPr>
          <w:rFonts w:ascii="Times New Roman" w:hAnsi="Times New Roman" w:cs="Times New Roman"/>
          <w:sz w:val="24"/>
          <w:szCs w:val="18"/>
        </w:rPr>
      </w:pPr>
      <w:r>
        <w:rPr>
          <w:rFonts w:ascii="Times New Roman" w:hAnsi="Times New Roman" w:cs="Times New Roman"/>
          <w:sz w:val="24"/>
          <w:szCs w:val="18"/>
        </w:rPr>
        <w:t xml:space="preserve">Requires resources from multiple response agencies and departments. </w:t>
      </w:r>
    </w:p>
    <w:p w14:paraId="4A49A937" w14:textId="77777777" w:rsidR="00630687" w:rsidRDefault="00630687" w:rsidP="00630687">
      <w:pPr>
        <w:pStyle w:val="ListParagraph"/>
        <w:numPr>
          <w:ilvl w:val="0"/>
          <w:numId w:val="15"/>
        </w:numPr>
        <w:spacing w:after="0" w:line="240" w:lineRule="auto"/>
        <w:rPr>
          <w:rFonts w:ascii="Times New Roman" w:hAnsi="Times New Roman" w:cs="Times New Roman"/>
          <w:sz w:val="24"/>
          <w:szCs w:val="18"/>
        </w:rPr>
      </w:pPr>
      <w:r w:rsidRPr="007C1FC3">
        <w:rPr>
          <w:rFonts w:ascii="Times New Roman" w:hAnsi="Times New Roman" w:cs="Times New Roman"/>
          <w:sz w:val="24"/>
          <w:szCs w:val="18"/>
        </w:rPr>
        <w:t>A full or partial EOC</w:t>
      </w:r>
      <w:r w:rsidRPr="007C1FC3">
        <w:rPr>
          <w:rFonts w:ascii="Times New Roman" w:hAnsi="Times New Roman" w:cs="Times New Roman"/>
          <w:color w:val="FF0000"/>
          <w:sz w:val="24"/>
          <w:szCs w:val="18"/>
        </w:rPr>
        <w:t xml:space="preserve"> </w:t>
      </w:r>
      <w:r w:rsidRPr="007C1FC3">
        <w:rPr>
          <w:rFonts w:ascii="Times New Roman" w:hAnsi="Times New Roman" w:cs="Times New Roman"/>
          <w:sz w:val="24"/>
          <w:szCs w:val="18"/>
        </w:rPr>
        <w:t xml:space="preserve">activation may occur depending on the situation. </w:t>
      </w:r>
    </w:p>
    <w:p w14:paraId="06ED8D9B" w14:textId="7C3E047A" w:rsidR="00630687" w:rsidRDefault="00630687" w:rsidP="00630687">
      <w:pPr>
        <w:pStyle w:val="ListParagraph"/>
        <w:numPr>
          <w:ilvl w:val="0"/>
          <w:numId w:val="15"/>
        </w:numPr>
        <w:spacing w:after="0" w:line="240" w:lineRule="auto"/>
        <w:rPr>
          <w:rFonts w:ascii="Times New Roman" w:hAnsi="Times New Roman" w:cs="Times New Roman"/>
          <w:sz w:val="24"/>
          <w:szCs w:val="18"/>
        </w:rPr>
      </w:pPr>
      <w:r>
        <w:rPr>
          <w:rFonts w:ascii="Times New Roman" w:hAnsi="Times New Roman" w:cs="Times New Roman"/>
          <w:sz w:val="24"/>
          <w:szCs w:val="18"/>
        </w:rPr>
        <w:t xml:space="preserve">ICS should be activated and used. </w:t>
      </w:r>
      <w:r w:rsidR="00175429">
        <w:rPr>
          <w:rFonts w:ascii="Times New Roman" w:hAnsi="Times New Roman" w:cs="Times New Roman"/>
          <w:sz w:val="24"/>
          <w:szCs w:val="18"/>
        </w:rPr>
        <w:t>IM</w:t>
      </w:r>
      <w:r>
        <w:rPr>
          <w:rFonts w:ascii="Times New Roman" w:hAnsi="Times New Roman" w:cs="Times New Roman"/>
          <w:sz w:val="24"/>
          <w:szCs w:val="18"/>
        </w:rPr>
        <w:t>T will be notified.</w:t>
      </w:r>
    </w:p>
    <w:p w14:paraId="625E38FD" w14:textId="77777777" w:rsidR="00630687" w:rsidRPr="00C204EB" w:rsidRDefault="00630687" w:rsidP="00630687">
      <w:pPr>
        <w:pStyle w:val="ListParagraph"/>
        <w:numPr>
          <w:ilvl w:val="0"/>
          <w:numId w:val="15"/>
        </w:numPr>
        <w:spacing w:after="0" w:line="240" w:lineRule="auto"/>
        <w:rPr>
          <w:rFonts w:ascii="Times New Roman" w:hAnsi="Times New Roman" w:cs="Times New Roman"/>
          <w:sz w:val="24"/>
          <w:szCs w:val="18"/>
        </w:rPr>
      </w:pPr>
      <w:r w:rsidRPr="00C204EB">
        <w:rPr>
          <w:rFonts w:ascii="Times New Roman" w:hAnsi="Times New Roman" w:cs="Times New Roman"/>
          <w:sz w:val="24"/>
          <w:szCs w:val="18"/>
        </w:rPr>
        <w:t>Example: Structure fire, isolated power failure greater than four hours, impending severe winter storm, IT issues or incident involving a sports team or class while traveling on school related events</w:t>
      </w:r>
      <w:r>
        <w:rPr>
          <w:rFonts w:ascii="Times New Roman" w:hAnsi="Times New Roman" w:cs="Times New Roman"/>
          <w:sz w:val="24"/>
          <w:szCs w:val="18"/>
        </w:rPr>
        <w:t>,</w:t>
      </w:r>
      <w:r w:rsidRPr="0082400E">
        <w:rPr>
          <w:rFonts w:ascii="Times New Roman" w:hAnsi="Times New Roman" w:cs="Times New Roman"/>
          <w:sz w:val="24"/>
          <w:szCs w:val="18"/>
        </w:rPr>
        <w:t xml:space="preserve"> </w:t>
      </w:r>
      <w:r w:rsidRPr="00C204EB">
        <w:rPr>
          <w:rFonts w:ascii="Times New Roman" w:hAnsi="Times New Roman" w:cs="Times New Roman"/>
          <w:sz w:val="24"/>
          <w:szCs w:val="18"/>
        </w:rPr>
        <w:t xml:space="preserve">accidental death of one student. </w:t>
      </w:r>
    </w:p>
    <w:p w14:paraId="53BD3F44" w14:textId="77777777" w:rsidR="00630687" w:rsidRDefault="00630687" w:rsidP="00630687">
      <w:pPr>
        <w:pStyle w:val="ListParagraph"/>
        <w:spacing w:after="0" w:line="240" w:lineRule="auto"/>
        <w:ind w:left="1350"/>
        <w:rPr>
          <w:rFonts w:ascii="Times New Roman" w:hAnsi="Times New Roman" w:cs="Times New Roman"/>
          <w:sz w:val="24"/>
          <w:szCs w:val="18"/>
        </w:rPr>
      </w:pPr>
    </w:p>
    <w:p w14:paraId="1E30E920" w14:textId="77777777" w:rsidR="00630687" w:rsidRDefault="00630687" w:rsidP="00630687">
      <w:pPr>
        <w:pStyle w:val="ListParagraph"/>
        <w:spacing w:after="0" w:line="240" w:lineRule="auto"/>
        <w:ind w:left="1440"/>
        <w:rPr>
          <w:rFonts w:ascii="Times New Roman" w:hAnsi="Times New Roman" w:cs="Times New Roman"/>
          <w:sz w:val="24"/>
          <w:szCs w:val="18"/>
        </w:rPr>
      </w:pPr>
      <w:r w:rsidRPr="00570B40">
        <w:rPr>
          <w:rFonts w:ascii="Times New Roman" w:hAnsi="Times New Roman" w:cs="Times New Roman"/>
          <w:b/>
          <w:sz w:val="24"/>
          <w:szCs w:val="18"/>
        </w:rPr>
        <w:t>Level 3:</w:t>
      </w:r>
      <w:r>
        <w:rPr>
          <w:rFonts w:ascii="Times New Roman" w:hAnsi="Times New Roman" w:cs="Times New Roman"/>
          <w:sz w:val="24"/>
          <w:szCs w:val="18"/>
        </w:rPr>
        <w:t xml:space="preserve"> </w:t>
      </w:r>
      <w:r w:rsidRPr="00ED481F">
        <w:rPr>
          <w:rFonts w:ascii="Times New Roman" w:hAnsi="Times New Roman" w:cs="Times New Roman"/>
          <w:i/>
          <w:sz w:val="24"/>
          <w:szCs w:val="18"/>
        </w:rPr>
        <w:t>Critical I</w:t>
      </w:r>
      <w:r>
        <w:rPr>
          <w:rFonts w:ascii="Times New Roman" w:hAnsi="Times New Roman" w:cs="Times New Roman"/>
          <w:i/>
          <w:sz w:val="24"/>
          <w:szCs w:val="18"/>
        </w:rPr>
        <w:t xml:space="preserve">ncident </w:t>
      </w:r>
      <w:r>
        <w:rPr>
          <w:rFonts w:ascii="Times New Roman" w:hAnsi="Times New Roman" w:cs="Times New Roman"/>
          <w:sz w:val="24"/>
          <w:szCs w:val="18"/>
        </w:rPr>
        <w:t xml:space="preserve">– </w:t>
      </w:r>
    </w:p>
    <w:p w14:paraId="556C26CC" w14:textId="77777777" w:rsidR="00630687" w:rsidRDefault="00630687" w:rsidP="00630687">
      <w:pPr>
        <w:pStyle w:val="ListParagraph"/>
        <w:numPr>
          <w:ilvl w:val="0"/>
          <w:numId w:val="16"/>
        </w:numPr>
        <w:spacing w:after="0" w:line="240" w:lineRule="auto"/>
        <w:rPr>
          <w:rFonts w:ascii="Times New Roman" w:hAnsi="Times New Roman" w:cs="Times New Roman"/>
          <w:sz w:val="24"/>
          <w:szCs w:val="18"/>
        </w:rPr>
      </w:pPr>
      <w:r>
        <w:rPr>
          <w:rFonts w:ascii="Times New Roman" w:hAnsi="Times New Roman" w:cs="Times New Roman"/>
          <w:sz w:val="24"/>
          <w:szCs w:val="18"/>
        </w:rPr>
        <w:t>Exceeds the capability of available emergency response personnel and resources.</w:t>
      </w:r>
    </w:p>
    <w:p w14:paraId="31194676" w14:textId="77777777" w:rsidR="00630687" w:rsidRDefault="00630687" w:rsidP="00630687">
      <w:pPr>
        <w:pStyle w:val="ListParagraph"/>
        <w:numPr>
          <w:ilvl w:val="0"/>
          <w:numId w:val="16"/>
        </w:numPr>
        <w:spacing w:after="0" w:line="240" w:lineRule="auto"/>
        <w:rPr>
          <w:rFonts w:ascii="Times New Roman" w:hAnsi="Times New Roman" w:cs="Times New Roman"/>
          <w:sz w:val="24"/>
          <w:szCs w:val="18"/>
        </w:rPr>
      </w:pPr>
      <w:r>
        <w:rPr>
          <w:rFonts w:ascii="Times New Roman" w:hAnsi="Times New Roman" w:cs="Times New Roman"/>
          <w:sz w:val="24"/>
          <w:szCs w:val="18"/>
        </w:rPr>
        <w:t>Requires full mobilization of college resources and substantial mobilization of city, county, state or federal resources</w:t>
      </w:r>
      <w:r w:rsidRPr="00C204EB">
        <w:rPr>
          <w:rFonts w:ascii="Times New Roman" w:hAnsi="Times New Roman" w:cs="Times New Roman"/>
          <w:sz w:val="24"/>
          <w:szCs w:val="18"/>
        </w:rPr>
        <w:t xml:space="preserve"> </w:t>
      </w:r>
    </w:p>
    <w:p w14:paraId="31B0FB5A" w14:textId="54739DC0" w:rsidR="00630687" w:rsidRDefault="00630687" w:rsidP="00630687">
      <w:pPr>
        <w:pStyle w:val="ListParagraph"/>
        <w:numPr>
          <w:ilvl w:val="0"/>
          <w:numId w:val="16"/>
        </w:numPr>
        <w:spacing w:after="0" w:line="240" w:lineRule="auto"/>
        <w:rPr>
          <w:rFonts w:ascii="Times New Roman" w:hAnsi="Times New Roman" w:cs="Times New Roman"/>
          <w:sz w:val="24"/>
          <w:szCs w:val="18"/>
        </w:rPr>
      </w:pPr>
      <w:r>
        <w:rPr>
          <w:rFonts w:ascii="Times New Roman" w:hAnsi="Times New Roman" w:cs="Times New Roman"/>
          <w:sz w:val="24"/>
          <w:szCs w:val="18"/>
        </w:rPr>
        <w:t xml:space="preserve">ICS will be activated and used. </w:t>
      </w:r>
      <w:r w:rsidR="00175429">
        <w:rPr>
          <w:rFonts w:ascii="Times New Roman" w:hAnsi="Times New Roman" w:cs="Times New Roman"/>
          <w:sz w:val="24"/>
          <w:szCs w:val="18"/>
        </w:rPr>
        <w:t>IM</w:t>
      </w:r>
      <w:r>
        <w:rPr>
          <w:rFonts w:ascii="Times New Roman" w:hAnsi="Times New Roman" w:cs="Times New Roman"/>
          <w:sz w:val="24"/>
          <w:szCs w:val="18"/>
        </w:rPr>
        <w:t xml:space="preserve">T will be notified </w:t>
      </w:r>
    </w:p>
    <w:p w14:paraId="6DA78768" w14:textId="77777777" w:rsidR="00630687" w:rsidRDefault="00630687" w:rsidP="00630687">
      <w:pPr>
        <w:pStyle w:val="ListParagraph"/>
        <w:numPr>
          <w:ilvl w:val="0"/>
          <w:numId w:val="16"/>
        </w:numPr>
        <w:spacing w:after="0" w:line="240" w:lineRule="auto"/>
        <w:rPr>
          <w:rFonts w:ascii="Times New Roman" w:hAnsi="Times New Roman" w:cs="Times New Roman"/>
          <w:sz w:val="24"/>
          <w:szCs w:val="18"/>
        </w:rPr>
      </w:pPr>
      <w:r>
        <w:rPr>
          <w:rFonts w:ascii="Times New Roman" w:hAnsi="Times New Roman" w:cs="Times New Roman"/>
          <w:sz w:val="24"/>
          <w:szCs w:val="18"/>
        </w:rPr>
        <w:t>A</w:t>
      </w:r>
      <w:r w:rsidRPr="007C1FC3">
        <w:rPr>
          <w:rFonts w:ascii="Times New Roman" w:hAnsi="Times New Roman" w:cs="Times New Roman"/>
          <w:sz w:val="24"/>
          <w:szCs w:val="18"/>
        </w:rPr>
        <w:t xml:space="preserve"> full or partial EOC activation may occur depending on the situation. </w:t>
      </w:r>
    </w:p>
    <w:p w14:paraId="4F028735" w14:textId="77777777" w:rsidR="00630687" w:rsidRPr="00C204EB" w:rsidRDefault="00630687" w:rsidP="00630687">
      <w:pPr>
        <w:pStyle w:val="ListParagraph"/>
        <w:numPr>
          <w:ilvl w:val="0"/>
          <w:numId w:val="16"/>
        </w:numPr>
        <w:spacing w:after="0" w:line="240" w:lineRule="auto"/>
        <w:rPr>
          <w:rFonts w:ascii="Times New Roman" w:hAnsi="Times New Roman" w:cs="Times New Roman"/>
          <w:sz w:val="24"/>
          <w:szCs w:val="18"/>
        </w:rPr>
      </w:pPr>
      <w:r w:rsidRPr="00C204EB">
        <w:rPr>
          <w:rFonts w:ascii="Times New Roman" w:hAnsi="Times New Roman" w:cs="Times New Roman"/>
          <w:sz w:val="24"/>
          <w:szCs w:val="18"/>
        </w:rPr>
        <w:t xml:space="preserve">Example: Active shooter on campus, tornado touchdown, long term power failure, significant number of college-critical functions are disrupted, or significant IT breach. </w:t>
      </w:r>
    </w:p>
    <w:p w14:paraId="2F09E1C8" w14:textId="77777777" w:rsidR="00630687" w:rsidRPr="005A194A" w:rsidRDefault="00630687" w:rsidP="00630687">
      <w:pPr>
        <w:pStyle w:val="ListParagraph"/>
        <w:spacing w:after="0" w:line="240" w:lineRule="auto"/>
        <w:ind w:left="1350"/>
        <w:rPr>
          <w:rFonts w:ascii="Times New Roman" w:hAnsi="Times New Roman" w:cs="Times New Roman"/>
          <w:sz w:val="24"/>
          <w:szCs w:val="18"/>
        </w:rPr>
      </w:pPr>
    </w:p>
    <w:p w14:paraId="29279438" w14:textId="77777777" w:rsidR="00630687" w:rsidRDefault="00630687" w:rsidP="00630687">
      <w:pPr>
        <w:pStyle w:val="ListParagraph"/>
        <w:tabs>
          <w:tab w:val="left" w:pos="1080"/>
        </w:tabs>
        <w:autoSpaceDE w:val="0"/>
        <w:autoSpaceDN w:val="0"/>
        <w:adjustRightInd w:val="0"/>
        <w:spacing w:after="0" w:line="240" w:lineRule="auto"/>
        <w:ind w:left="900"/>
        <w:rPr>
          <w:rFonts w:ascii="Times New Roman" w:hAnsi="Times New Roman" w:cs="Times New Roman"/>
          <w:b/>
          <w:sz w:val="24"/>
          <w:szCs w:val="18"/>
        </w:rPr>
      </w:pPr>
    </w:p>
    <w:p w14:paraId="6E6DE4A9" w14:textId="77777777" w:rsidR="00630687" w:rsidRDefault="00630687" w:rsidP="00630687">
      <w:pPr>
        <w:rPr>
          <w:rFonts w:ascii="Times New Roman" w:hAnsi="Times New Roman" w:cs="Times New Roman"/>
          <w:b/>
          <w:sz w:val="24"/>
          <w:szCs w:val="18"/>
        </w:rPr>
      </w:pPr>
      <w:r>
        <w:rPr>
          <w:rFonts w:ascii="Times New Roman" w:hAnsi="Times New Roman" w:cs="Times New Roman"/>
          <w:b/>
          <w:sz w:val="24"/>
          <w:szCs w:val="18"/>
        </w:rPr>
        <w:br w:type="page"/>
      </w:r>
    </w:p>
    <w:p w14:paraId="08EA09B4" w14:textId="77777777" w:rsidR="00630687" w:rsidRDefault="00630687" w:rsidP="00630687">
      <w:pPr>
        <w:pStyle w:val="ListParagraph"/>
        <w:numPr>
          <w:ilvl w:val="0"/>
          <w:numId w:val="5"/>
        </w:numPr>
        <w:tabs>
          <w:tab w:val="left" w:pos="1080"/>
          <w:tab w:val="left" w:pos="1350"/>
        </w:tabs>
        <w:autoSpaceDE w:val="0"/>
        <w:autoSpaceDN w:val="0"/>
        <w:adjustRightInd w:val="0"/>
        <w:spacing w:after="0" w:line="240" w:lineRule="auto"/>
        <w:ind w:left="990" w:firstLine="0"/>
        <w:outlineLvl w:val="1"/>
        <w:rPr>
          <w:rFonts w:ascii="Times New Roman" w:hAnsi="Times New Roman" w:cs="Times New Roman"/>
          <w:b/>
          <w:sz w:val="24"/>
          <w:szCs w:val="18"/>
        </w:rPr>
      </w:pPr>
      <w:bookmarkStart w:id="19" w:name="_Toc331417971"/>
      <w:r>
        <w:rPr>
          <w:rFonts w:ascii="Times New Roman" w:hAnsi="Times New Roman" w:cs="Times New Roman"/>
          <w:b/>
          <w:sz w:val="24"/>
          <w:szCs w:val="18"/>
        </w:rPr>
        <w:lastRenderedPageBreak/>
        <w:t>Plan Notification and</w:t>
      </w:r>
      <w:r w:rsidRPr="004E1285">
        <w:rPr>
          <w:rFonts w:ascii="Times New Roman" w:hAnsi="Times New Roman" w:cs="Times New Roman"/>
          <w:b/>
          <w:sz w:val="24"/>
          <w:szCs w:val="18"/>
        </w:rPr>
        <w:t xml:space="preserve"> Activation</w:t>
      </w:r>
      <w:bookmarkEnd w:id="19"/>
    </w:p>
    <w:p w14:paraId="1582FDDC" w14:textId="77777777" w:rsidR="00630687" w:rsidRPr="002E0915" w:rsidRDefault="00630687" w:rsidP="00630687">
      <w:pPr>
        <w:pStyle w:val="ListParagraph"/>
        <w:tabs>
          <w:tab w:val="left" w:pos="1080"/>
          <w:tab w:val="left" w:pos="1350"/>
        </w:tabs>
        <w:autoSpaceDE w:val="0"/>
        <w:autoSpaceDN w:val="0"/>
        <w:adjustRightInd w:val="0"/>
        <w:spacing w:after="0" w:line="240" w:lineRule="auto"/>
        <w:ind w:left="1350"/>
        <w:rPr>
          <w:rFonts w:ascii="Times New Roman" w:hAnsi="Times New Roman" w:cs="Times New Roman"/>
          <w:b/>
          <w:sz w:val="24"/>
          <w:szCs w:val="18"/>
        </w:rPr>
      </w:pPr>
      <w:r w:rsidRPr="002E0915">
        <w:rPr>
          <w:rFonts w:ascii="Times New Roman" w:hAnsi="Times New Roman" w:cs="Times New Roman"/>
          <w:sz w:val="24"/>
          <w:szCs w:val="18"/>
        </w:rPr>
        <w:t xml:space="preserve">The primary responsibility for monitoring emergency threats and events resides with Campus Safety. Campus Safety </w:t>
      </w:r>
      <w:r>
        <w:rPr>
          <w:rFonts w:ascii="Times New Roman" w:hAnsi="Times New Roman" w:cs="Times New Roman"/>
          <w:sz w:val="24"/>
          <w:szCs w:val="18"/>
        </w:rPr>
        <w:t>serve</w:t>
      </w:r>
      <w:r w:rsidRPr="002E0915">
        <w:rPr>
          <w:rFonts w:ascii="Times New Roman" w:hAnsi="Times New Roman" w:cs="Times New Roman"/>
          <w:sz w:val="24"/>
          <w:szCs w:val="18"/>
        </w:rPr>
        <w:t xml:space="preserve">s on a continuous 24/7/365 basis and is always available to receive emergency communications from </w:t>
      </w:r>
      <w:r>
        <w:rPr>
          <w:rFonts w:ascii="Times New Roman" w:hAnsi="Times New Roman" w:cs="Times New Roman"/>
          <w:sz w:val="24"/>
          <w:szCs w:val="18"/>
        </w:rPr>
        <w:t xml:space="preserve">a </w:t>
      </w:r>
      <w:r w:rsidRPr="002E0915">
        <w:rPr>
          <w:rFonts w:ascii="Times New Roman" w:hAnsi="Times New Roman" w:cs="Times New Roman"/>
          <w:sz w:val="24"/>
          <w:szCs w:val="18"/>
        </w:rPr>
        <w:t>variety of officials and public sources, including:</w:t>
      </w:r>
    </w:p>
    <w:p w14:paraId="5D518EA0" w14:textId="77777777" w:rsidR="00630687" w:rsidRDefault="00630687" w:rsidP="00630687">
      <w:pPr>
        <w:pStyle w:val="ListParagraph"/>
        <w:numPr>
          <w:ilvl w:val="0"/>
          <w:numId w:val="4"/>
        </w:numPr>
        <w:tabs>
          <w:tab w:val="left" w:pos="1080"/>
        </w:tabs>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Local police, fire, and emergency medical services</w:t>
      </w:r>
    </w:p>
    <w:p w14:paraId="1CD988B0" w14:textId="77777777" w:rsidR="00630687" w:rsidRDefault="00630687" w:rsidP="00630687">
      <w:pPr>
        <w:pStyle w:val="ListParagraph"/>
        <w:numPr>
          <w:ilvl w:val="0"/>
          <w:numId w:val="4"/>
        </w:numPr>
        <w:tabs>
          <w:tab w:val="left" w:pos="1080"/>
        </w:tabs>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National Warning System</w:t>
      </w:r>
    </w:p>
    <w:p w14:paraId="605D8561" w14:textId="77777777" w:rsidR="00630687" w:rsidRDefault="00630687" w:rsidP="00630687">
      <w:pPr>
        <w:pStyle w:val="ListParagraph"/>
        <w:numPr>
          <w:ilvl w:val="0"/>
          <w:numId w:val="4"/>
        </w:numPr>
        <w:tabs>
          <w:tab w:val="left" w:pos="1080"/>
        </w:tabs>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National Weather Service</w:t>
      </w:r>
    </w:p>
    <w:p w14:paraId="7ED2B1FA" w14:textId="77777777" w:rsidR="00630687" w:rsidRPr="00E22981" w:rsidRDefault="00630687" w:rsidP="00630687">
      <w:pPr>
        <w:pStyle w:val="ListParagraph"/>
        <w:numPr>
          <w:ilvl w:val="0"/>
          <w:numId w:val="4"/>
        </w:numPr>
        <w:tabs>
          <w:tab w:val="left" w:pos="1080"/>
        </w:tabs>
        <w:autoSpaceDE w:val="0"/>
        <w:autoSpaceDN w:val="0"/>
        <w:adjustRightInd w:val="0"/>
        <w:spacing w:after="0" w:line="240" w:lineRule="auto"/>
        <w:rPr>
          <w:rFonts w:ascii="Times New Roman" w:hAnsi="Times New Roman" w:cs="Times New Roman"/>
          <w:sz w:val="24"/>
          <w:szCs w:val="18"/>
        </w:rPr>
      </w:pPr>
      <w:r w:rsidRPr="00E22981">
        <w:rPr>
          <w:rFonts w:ascii="Times New Roman" w:hAnsi="Times New Roman" w:cs="Times New Roman"/>
          <w:sz w:val="24"/>
          <w:szCs w:val="18"/>
        </w:rPr>
        <w:t>Emergency Broadcast System (EBS)</w:t>
      </w:r>
    </w:p>
    <w:p w14:paraId="7402B88E" w14:textId="77777777" w:rsidR="00630687" w:rsidRPr="00E22981" w:rsidRDefault="00630687" w:rsidP="00630687">
      <w:pPr>
        <w:pStyle w:val="ListParagraph"/>
        <w:numPr>
          <w:ilvl w:val="0"/>
          <w:numId w:val="4"/>
        </w:numPr>
        <w:tabs>
          <w:tab w:val="left" w:pos="1080"/>
        </w:tabs>
        <w:autoSpaceDE w:val="0"/>
        <w:autoSpaceDN w:val="0"/>
        <w:adjustRightInd w:val="0"/>
        <w:spacing w:after="0" w:line="240" w:lineRule="auto"/>
        <w:rPr>
          <w:rFonts w:ascii="Times New Roman" w:hAnsi="Times New Roman" w:cs="Times New Roman"/>
          <w:sz w:val="24"/>
          <w:szCs w:val="18"/>
        </w:rPr>
      </w:pPr>
      <w:r w:rsidRPr="00E22981">
        <w:rPr>
          <w:rFonts w:ascii="Times New Roman" w:hAnsi="Times New Roman" w:cs="Times New Roman"/>
          <w:sz w:val="24"/>
          <w:szCs w:val="18"/>
        </w:rPr>
        <w:t>College communication system</w:t>
      </w:r>
    </w:p>
    <w:p w14:paraId="276F1FCA" w14:textId="77777777" w:rsidR="00630687" w:rsidRPr="00E22981" w:rsidRDefault="00630687" w:rsidP="00630687">
      <w:pPr>
        <w:pStyle w:val="ListParagraph"/>
        <w:numPr>
          <w:ilvl w:val="0"/>
          <w:numId w:val="4"/>
        </w:numPr>
        <w:tabs>
          <w:tab w:val="left" w:pos="1080"/>
        </w:tabs>
        <w:autoSpaceDE w:val="0"/>
        <w:autoSpaceDN w:val="0"/>
        <w:adjustRightInd w:val="0"/>
        <w:spacing w:after="0" w:line="240" w:lineRule="auto"/>
        <w:rPr>
          <w:rFonts w:ascii="Times New Roman" w:hAnsi="Times New Roman" w:cs="Times New Roman"/>
          <w:sz w:val="24"/>
          <w:szCs w:val="18"/>
        </w:rPr>
      </w:pPr>
      <w:r w:rsidRPr="00E22981">
        <w:rPr>
          <w:rFonts w:ascii="Times New Roman" w:hAnsi="Times New Roman" w:cs="Times New Roman"/>
          <w:sz w:val="24"/>
          <w:szCs w:val="18"/>
        </w:rPr>
        <w:t>Emergency telephone calls</w:t>
      </w:r>
    </w:p>
    <w:p w14:paraId="6D235A21" w14:textId="77777777" w:rsidR="00630687" w:rsidRPr="00E22981" w:rsidRDefault="00630687" w:rsidP="00630687">
      <w:pPr>
        <w:tabs>
          <w:tab w:val="left" w:pos="1080"/>
        </w:tabs>
        <w:autoSpaceDE w:val="0"/>
        <w:autoSpaceDN w:val="0"/>
        <w:adjustRightInd w:val="0"/>
        <w:spacing w:after="0" w:line="240" w:lineRule="auto"/>
        <w:rPr>
          <w:rFonts w:ascii="Times New Roman" w:hAnsi="Times New Roman" w:cs="Times New Roman"/>
          <w:sz w:val="24"/>
          <w:szCs w:val="18"/>
        </w:rPr>
      </w:pPr>
    </w:p>
    <w:p w14:paraId="0045845A" w14:textId="7277A19E" w:rsidR="00630687" w:rsidRPr="00E22981" w:rsidRDefault="00630687" w:rsidP="00630687">
      <w:pPr>
        <w:tabs>
          <w:tab w:val="left" w:pos="1080"/>
        </w:tabs>
        <w:autoSpaceDE w:val="0"/>
        <w:autoSpaceDN w:val="0"/>
        <w:adjustRightInd w:val="0"/>
        <w:spacing w:after="0" w:line="240" w:lineRule="auto"/>
        <w:ind w:left="1440"/>
        <w:rPr>
          <w:rFonts w:ascii="Times New Roman" w:hAnsi="Times New Roman" w:cs="Times New Roman"/>
          <w:sz w:val="24"/>
          <w:szCs w:val="18"/>
        </w:rPr>
      </w:pPr>
      <w:r>
        <w:rPr>
          <w:rFonts w:ascii="Times New Roman" w:hAnsi="Times New Roman" w:cs="Times New Roman"/>
          <w:sz w:val="24"/>
          <w:szCs w:val="18"/>
        </w:rPr>
        <w:t>Other college entities, and</w:t>
      </w:r>
      <w:r w:rsidRPr="00E22981">
        <w:rPr>
          <w:rFonts w:ascii="Times New Roman" w:hAnsi="Times New Roman" w:cs="Times New Roman"/>
          <w:sz w:val="24"/>
          <w:szCs w:val="18"/>
        </w:rPr>
        <w:t xml:space="preserve"> notable facilities, will monitor developing weather systems. Such activity however, does not mitigate the responsibility of Campus Safety to serve as the central communications point for all c</w:t>
      </w:r>
      <w:r>
        <w:rPr>
          <w:rFonts w:ascii="Times New Roman" w:hAnsi="Times New Roman" w:cs="Times New Roman"/>
          <w:sz w:val="24"/>
          <w:szCs w:val="18"/>
        </w:rPr>
        <w:t>ampus threats including weather-</w:t>
      </w:r>
      <w:r w:rsidRPr="00E22981">
        <w:rPr>
          <w:rFonts w:ascii="Times New Roman" w:hAnsi="Times New Roman" w:cs="Times New Roman"/>
          <w:sz w:val="24"/>
          <w:szCs w:val="18"/>
        </w:rPr>
        <w:t xml:space="preserve">related emergencies which may develop </w:t>
      </w:r>
      <w:r>
        <w:rPr>
          <w:rFonts w:ascii="Times New Roman" w:hAnsi="Times New Roman" w:cs="Times New Roman"/>
          <w:sz w:val="24"/>
          <w:szCs w:val="18"/>
        </w:rPr>
        <w:t xml:space="preserve">either </w:t>
      </w:r>
      <w:r w:rsidRPr="00E22981">
        <w:rPr>
          <w:rFonts w:ascii="Times New Roman" w:hAnsi="Times New Roman" w:cs="Times New Roman"/>
          <w:sz w:val="24"/>
          <w:szCs w:val="18"/>
        </w:rPr>
        <w:t>slowly (sev</w:t>
      </w:r>
      <w:r>
        <w:rPr>
          <w:rFonts w:ascii="Times New Roman" w:hAnsi="Times New Roman" w:cs="Times New Roman"/>
          <w:sz w:val="24"/>
          <w:szCs w:val="18"/>
        </w:rPr>
        <w:t>ere winter storms, blizzards, e</w:t>
      </w:r>
      <w:r w:rsidRPr="00E22981">
        <w:rPr>
          <w:rFonts w:ascii="Times New Roman" w:hAnsi="Times New Roman" w:cs="Times New Roman"/>
          <w:sz w:val="24"/>
          <w:szCs w:val="18"/>
        </w:rPr>
        <w:t>t</w:t>
      </w:r>
      <w:r>
        <w:rPr>
          <w:rFonts w:ascii="Times New Roman" w:hAnsi="Times New Roman" w:cs="Times New Roman"/>
          <w:sz w:val="24"/>
          <w:szCs w:val="18"/>
        </w:rPr>
        <w:t>c</w:t>
      </w:r>
      <w:r w:rsidRPr="00E22981">
        <w:rPr>
          <w:rFonts w:ascii="Times New Roman" w:hAnsi="Times New Roman" w:cs="Times New Roman"/>
          <w:sz w:val="24"/>
          <w:szCs w:val="18"/>
        </w:rPr>
        <w:t>.) or suddenly (tornadoes, severe thunderstorms, etc</w:t>
      </w:r>
      <w:r>
        <w:rPr>
          <w:rFonts w:ascii="Times New Roman" w:hAnsi="Times New Roman" w:cs="Times New Roman"/>
          <w:sz w:val="24"/>
          <w:szCs w:val="18"/>
        </w:rPr>
        <w:t>.</w:t>
      </w:r>
      <w:r w:rsidRPr="00E22981">
        <w:rPr>
          <w:rFonts w:ascii="Times New Roman" w:hAnsi="Times New Roman" w:cs="Times New Roman"/>
          <w:sz w:val="24"/>
          <w:szCs w:val="18"/>
        </w:rPr>
        <w:t>)</w:t>
      </w:r>
    </w:p>
    <w:p w14:paraId="05F31497" w14:textId="77777777" w:rsidR="00630687" w:rsidRPr="00E22981" w:rsidRDefault="00630687" w:rsidP="00630687">
      <w:pPr>
        <w:tabs>
          <w:tab w:val="left" w:pos="1080"/>
        </w:tabs>
        <w:autoSpaceDE w:val="0"/>
        <w:autoSpaceDN w:val="0"/>
        <w:adjustRightInd w:val="0"/>
        <w:spacing w:after="0" w:line="240" w:lineRule="auto"/>
        <w:ind w:left="1080"/>
        <w:rPr>
          <w:rFonts w:ascii="Times New Roman" w:hAnsi="Times New Roman" w:cs="Times New Roman"/>
          <w:sz w:val="24"/>
          <w:szCs w:val="18"/>
        </w:rPr>
      </w:pPr>
    </w:p>
    <w:p w14:paraId="5969988E" w14:textId="77777777" w:rsidR="00630687" w:rsidRPr="00E22981" w:rsidRDefault="00630687" w:rsidP="00630687">
      <w:pPr>
        <w:autoSpaceDE w:val="0"/>
        <w:autoSpaceDN w:val="0"/>
        <w:adjustRightInd w:val="0"/>
        <w:spacing w:after="0" w:line="240" w:lineRule="auto"/>
        <w:ind w:left="720" w:firstLine="720"/>
        <w:rPr>
          <w:rFonts w:ascii="Times New Roman" w:hAnsi="Times New Roman" w:cs="Times New Roman"/>
          <w:b/>
          <w:bCs/>
          <w:i/>
          <w:sz w:val="24"/>
          <w:szCs w:val="24"/>
        </w:rPr>
      </w:pPr>
      <w:r w:rsidRPr="00E22981">
        <w:rPr>
          <w:rFonts w:ascii="Times New Roman" w:hAnsi="Times New Roman" w:cs="Times New Roman"/>
          <w:b/>
          <w:bCs/>
          <w:i/>
          <w:sz w:val="24"/>
          <w:szCs w:val="24"/>
        </w:rPr>
        <w:t>Notification</w:t>
      </w:r>
    </w:p>
    <w:p w14:paraId="430E7489" w14:textId="77777777" w:rsidR="00630687" w:rsidRPr="00E22981" w:rsidRDefault="00630687" w:rsidP="00630687">
      <w:pPr>
        <w:autoSpaceDE w:val="0"/>
        <w:autoSpaceDN w:val="0"/>
        <w:adjustRightInd w:val="0"/>
        <w:spacing w:after="0" w:line="240" w:lineRule="auto"/>
        <w:ind w:left="1440"/>
        <w:rPr>
          <w:rFonts w:ascii="Times New Roman" w:hAnsi="Times New Roman" w:cs="Times New Roman"/>
          <w:sz w:val="24"/>
          <w:szCs w:val="24"/>
        </w:rPr>
      </w:pPr>
      <w:r w:rsidRPr="00E22981">
        <w:rPr>
          <w:rFonts w:ascii="Times New Roman" w:hAnsi="Times New Roman" w:cs="Times New Roman"/>
          <w:sz w:val="24"/>
          <w:szCs w:val="24"/>
        </w:rPr>
        <w:t>Campus Safety has overall responsibility for alerting the appropriate parties. Accordingly, initial responders should always contact Campus Safety immediately. Initial responders may also contact other appr</w:t>
      </w:r>
      <w:r>
        <w:rPr>
          <w:rFonts w:ascii="Times New Roman" w:hAnsi="Times New Roman" w:cs="Times New Roman"/>
          <w:sz w:val="24"/>
          <w:szCs w:val="24"/>
        </w:rPr>
        <w:t>opriate entities, such as the police or fire d</w:t>
      </w:r>
      <w:r w:rsidRPr="00E22981">
        <w:rPr>
          <w:rFonts w:ascii="Times New Roman" w:hAnsi="Times New Roman" w:cs="Times New Roman"/>
          <w:sz w:val="24"/>
          <w:szCs w:val="24"/>
        </w:rPr>
        <w:t>epartment depending on the situation.</w:t>
      </w:r>
    </w:p>
    <w:p w14:paraId="1C998383" w14:textId="77777777" w:rsidR="00630687" w:rsidRPr="00E22981" w:rsidRDefault="00630687" w:rsidP="00630687">
      <w:pPr>
        <w:autoSpaceDE w:val="0"/>
        <w:autoSpaceDN w:val="0"/>
        <w:adjustRightInd w:val="0"/>
        <w:spacing w:after="0" w:line="240" w:lineRule="auto"/>
        <w:rPr>
          <w:rFonts w:ascii="Times New Roman" w:hAnsi="Times New Roman" w:cs="Times New Roman"/>
          <w:sz w:val="24"/>
          <w:szCs w:val="24"/>
        </w:rPr>
      </w:pPr>
    </w:p>
    <w:p w14:paraId="485706F7" w14:textId="206DD054" w:rsidR="00630687" w:rsidRPr="00D36F6B" w:rsidRDefault="00630687" w:rsidP="00630687">
      <w:pPr>
        <w:autoSpaceDE w:val="0"/>
        <w:autoSpaceDN w:val="0"/>
        <w:adjustRightInd w:val="0"/>
        <w:spacing w:after="0" w:line="240" w:lineRule="auto"/>
        <w:ind w:left="1440"/>
        <w:rPr>
          <w:rFonts w:ascii="Times New Roman" w:hAnsi="Times New Roman" w:cs="Times New Roman"/>
          <w:sz w:val="24"/>
          <w:szCs w:val="24"/>
        </w:rPr>
      </w:pPr>
      <w:r w:rsidRPr="00E22981">
        <w:rPr>
          <w:rFonts w:ascii="Times New Roman" w:hAnsi="Times New Roman" w:cs="Times New Roman"/>
          <w:sz w:val="24"/>
          <w:szCs w:val="24"/>
        </w:rPr>
        <w:t>In case of any type o</w:t>
      </w:r>
      <w:r>
        <w:rPr>
          <w:rFonts w:ascii="Times New Roman" w:hAnsi="Times New Roman" w:cs="Times New Roman"/>
          <w:sz w:val="24"/>
          <w:szCs w:val="24"/>
        </w:rPr>
        <w:t>f emergency, the Campus Safety shift s</w:t>
      </w:r>
      <w:r w:rsidRPr="00E22981">
        <w:rPr>
          <w:rFonts w:ascii="Times New Roman" w:hAnsi="Times New Roman" w:cs="Times New Roman"/>
          <w:sz w:val="24"/>
          <w:szCs w:val="24"/>
        </w:rPr>
        <w:t xml:space="preserve">upervisor </w:t>
      </w:r>
      <w:r>
        <w:rPr>
          <w:rFonts w:ascii="Times New Roman" w:hAnsi="Times New Roman" w:cs="Times New Roman"/>
          <w:sz w:val="24"/>
          <w:szCs w:val="24"/>
        </w:rPr>
        <w:t>should follow C</w:t>
      </w:r>
      <w:r w:rsidRPr="00E22981">
        <w:rPr>
          <w:rFonts w:ascii="Times New Roman" w:hAnsi="Times New Roman" w:cs="Times New Roman"/>
          <w:sz w:val="24"/>
          <w:szCs w:val="24"/>
        </w:rPr>
        <w:t xml:space="preserve">ampus Safety standard operating procedures. If the emergency warrants, </w:t>
      </w:r>
      <w:r>
        <w:rPr>
          <w:rFonts w:ascii="Times New Roman" w:hAnsi="Times New Roman" w:cs="Times New Roman"/>
          <w:sz w:val="24"/>
          <w:szCs w:val="24"/>
        </w:rPr>
        <w:t xml:space="preserve">the director of campus safety should be notified immediately. </w:t>
      </w:r>
      <w:r w:rsidRPr="00E22981">
        <w:rPr>
          <w:rFonts w:ascii="Times New Roman" w:hAnsi="Times New Roman" w:cs="Times New Roman"/>
          <w:sz w:val="24"/>
          <w:szCs w:val="24"/>
        </w:rPr>
        <w:t xml:space="preserve">If there is doubt </w:t>
      </w:r>
      <w:r>
        <w:rPr>
          <w:rFonts w:ascii="Times New Roman" w:hAnsi="Times New Roman" w:cs="Times New Roman"/>
          <w:sz w:val="24"/>
          <w:szCs w:val="24"/>
        </w:rPr>
        <w:t xml:space="preserve">as to whether or not </w:t>
      </w:r>
      <w:r w:rsidRPr="00E22981">
        <w:rPr>
          <w:rFonts w:ascii="Times New Roman" w:hAnsi="Times New Roman" w:cs="Times New Roman"/>
          <w:sz w:val="24"/>
          <w:szCs w:val="24"/>
        </w:rPr>
        <w:t xml:space="preserve">that the </w:t>
      </w:r>
      <w:r>
        <w:rPr>
          <w:rFonts w:ascii="Times New Roman" w:hAnsi="Times New Roman" w:cs="Times New Roman"/>
          <w:sz w:val="24"/>
          <w:szCs w:val="24"/>
        </w:rPr>
        <w:t>director of campus safety</w:t>
      </w:r>
      <w:r w:rsidRPr="00E22981">
        <w:rPr>
          <w:rFonts w:ascii="Times New Roman" w:hAnsi="Times New Roman" w:cs="Times New Roman"/>
          <w:sz w:val="24"/>
          <w:szCs w:val="24"/>
        </w:rPr>
        <w:t xml:space="preserve"> has been contacted</w:t>
      </w:r>
      <w:r>
        <w:rPr>
          <w:rFonts w:ascii="Times New Roman" w:hAnsi="Times New Roman" w:cs="Times New Roman"/>
          <w:sz w:val="24"/>
          <w:szCs w:val="24"/>
        </w:rPr>
        <w:t>, the campus s</w:t>
      </w:r>
      <w:r w:rsidRPr="00E22981">
        <w:rPr>
          <w:rFonts w:ascii="Times New Roman" w:hAnsi="Times New Roman" w:cs="Times New Roman"/>
          <w:sz w:val="24"/>
          <w:szCs w:val="24"/>
        </w:rPr>
        <w:t>afety</w:t>
      </w:r>
      <w:r>
        <w:rPr>
          <w:rFonts w:ascii="Times New Roman" w:hAnsi="Times New Roman" w:cs="Times New Roman"/>
          <w:sz w:val="24"/>
          <w:szCs w:val="24"/>
        </w:rPr>
        <w:t xml:space="preserve"> dispatcher</w:t>
      </w:r>
      <w:r w:rsidRPr="00E22981">
        <w:rPr>
          <w:rFonts w:ascii="Times New Roman" w:hAnsi="Times New Roman" w:cs="Times New Roman"/>
          <w:sz w:val="24"/>
          <w:szCs w:val="24"/>
        </w:rPr>
        <w:t xml:space="preserve"> should be contacted for clarification. Campus Safety will have a list of the </w:t>
      </w:r>
      <w:r w:rsidR="007B41AA">
        <w:rPr>
          <w:rFonts w:ascii="Times New Roman" w:hAnsi="Times New Roman" w:cs="Times New Roman"/>
          <w:sz w:val="24"/>
          <w:szCs w:val="24"/>
        </w:rPr>
        <w:t>IM</w:t>
      </w:r>
      <w:r w:rsidRPr="00E22981">
        <w:rPr>
          <w:rFonts w:ascii="Times New Roman" w:hAnsi="Times New Roman" w:cs="Times New Roman"/>
          <w:sz w:val="24"/>
          <w:szCs w:val="24"/>
        </w:rPr>
        <w:t xml:space="preserve">T members and </w:t>
      </w:r>
      <w:r>
        <w:rPr>
          <w:rFonts w:ascii="Times New Roman" w:hAnsi="Times New Roman" w:cs="Times New Roman"/>
          <w:sz w:val="24"/>
          <w:szCs w:val="24"/>
        </w:rPr>
        <w:t>their</w:t>
      </w:r>
      <w:r w:rsidRPr="00E22981">
        <w:rPr>
          <w:rFonts w:ascii="Times New Roman" w:hAnsi="Times New Roman" w:cs="Times New Roman"/>
          <w:sz w:val="24"/>
          <w:szCs w:val="24"/>
        </w:rPr>
        <w:t xml:space="preserve"> contact information. If the </w:t>
      </w:r>
      <w:r>
        <w:rPr>
          <w:rFonts w:ascii="Times New Roman" w:hAnsi="Times New Roman" w:cs="Times New Roman"/>
          <w:sz w:val="24"/>
          <w:szCs w:val="24"/>
        </w:rPr>
        <w:t>director of campus safety</w:t>
      </w:r>
      <w:r w:rsidRPr="00E22981">
        <w:rPr>
          <w:rFonts w:ascii="Times New Roman" w:hAnsi="Times New Roman" w:cs="Times New Roman"/>
          <w:sz w:val="24"/>
          <w:szCs w:val="24"/>
        </w:rPr>
        <w:t xml:space="preserve"> is not available, Campus Safety will have the priority list of </w:t>
      </w:r>
      <w:r w:rsidR="007B41AA">
        <w:rPr>
          <w:rFonts w:ascii="Times New Roman" w:hAnsi="Times New Roman" w:cs="Times New Roman"/>
          <w:sz w:val="24"/>
          <w:szCs w:val="24"/>
        </w:rPr>
        <w:t>IM</w:t>
      </w:r>
      <w:r>
        <w:rPr>
          <w:rFonts w:ascii="Times New Roman" w:hAnsi="Times New Roman" w:cs="Times New Roman"/>
          <w:sz w:val="24"/>
          <w:szCs w:val="24"/>
        </w:rPr>
        <w:t>T</w:t>
      </w:r>
      <w:r w:rsidRPr="00E22981">
        <w:rPr>
          <w:rFonts w:ascii="Times New Roman" w:hAnsi="Times New Roman" w:cs="Times New Roman"/>
          <w:sz w:val="24"/>
          <w:szCs w:val="24"/>
        </w:rPr>
        <w:t xml:space="preserve"> and continue to make telephone calls until contact is made.</w:t>
      </w:r>
    </w:p>
    <w:p w14:paraId="4DB30B6B" w14:textId="77777777" w:rsidR="00630687" w:rsidRDefault="00630687" w:rsidP="00630687">
      <w:pPr>
        <w:autoSpaceDE w:val="0"/>
        <w:autoSpaceDN w:val="0"/>
        <w:adjustRightInd w:val="0"/>
        <w:spacing w:after="0" w:line="240" w:lineRule="auto"/>
        <w:ind w:left="720" w:firstLine="720"/>
        <w:rPr>
          <w:rFonts w:ascii="Times New Roman" w:hAnsi="Times New Roman" w:cs="Times New Roman"/>
          <w:b/>
          <w:bCs/>
          <w:i/>
          <w:sz w:val="24"/>
          <w:szCs w:val="24"/>
        </w:rPr>
      </w:pPr>
    </w:p>
    <w:p w14:paraId="68C9F1F8" w14:textId="77777777" w:rsidR="00630687" w:rsidRPr="00E22981" w:rsidRDefault="00630687" w:rsidP="00630687">
      <w:pPr>
        <w:autoSpaceDE w:val="0"/>
        <w:autoSpaceDN w:val="0"/>
        <w:adjustRightInd w:val="0"/>
        <w:spacing w:after="0" w:line="240" w:lineRule="auto"/>
        <w:ind w:left="720" w:firstLine="720"/>
        <w:rPr>
          <w:rFonts w:ascii="Times New Roman" w:hAnsi="Times New Roman" w:cs="Times New Roman"/>
          <w:b/>
          <w:bCs/>
          <w:i/>
          <w:sz w:val="24"/>
          <w:szCs w:val="24"/>
        </w:rPr>
      </w:pPr>
      <w:r w:rsidRPr="00E22981">
        <w:rPr>
          <w:rFonts w:ascii="Times New Roman" w:hAnsi="Times New Roman" w:cs="Times New Roman"/>
          <w:b/>
          <w:bCs/>
          <w:i/>
          <w:sz w:val="24"/>
          <w:szCs w:val="24"/>
        </w:rPr>
        <w:t>Plan Activation</w:t>
      </w:r>
    </w:p>
    <w:p w14:paraId="265498BA" w14:textId="33D55D96" w:rsidR="00630687" w:rsidRPr="00E22981" w:rsidRDefault="00630687" w:rsidP="00630687">
      <w:pPr>
        <w:autoSpaceDE w:val="0"/>
        <w:autoSpaceDN w:val="0"/>
        <w:adjustRightInd w:val="0"/>
        <w:spacing w:after="0" w:line="240" w:lineRule="auto"/>
        <w:ind w:left="1440"/>
        <w:rPr>
          <w:rFonts w:ascii="Times New Roman" w:hAnsi="Times New Roman" w:cs="Times New Roman"/>
          <w:sz w:val="24"/>
          <w:szCs w:val="24"/>
        </w:rPr>
      </w:pPr>
      <w:r w:rsidRPr="00E22981">
        <w:rPr>
          <w:rFonts w:ascii="Times New Roman" w:hAnsi="Times New Roman" w:cs="Times New Roman"/>
          <w:sz w:val="24"/>
          <w:szCs w:val="24"/>
        </w:rPr>
        <w:t>Plan activation b</w:t>
      </w:r>
      <w:r>
        <w:rPr>
          <w:rFonts w:ascii="Times New Roman" w:hAnsi="Times New Roman" w:cs="Times New Roman"/>
          <w:sz w:val="24"/>
          <w:szCs w:val="24"/>
        </w:rPr>
        <w:t>egins at the discretion of the c</w:t>
      </w:r>
      <w:r w:rsidRPr="00E22981">
        <w:rPr>
          <w:rFonts w:ascii="Times New Roman" w:hAnsi="Times New Roman" w:cs="Times New Roman"/>
          <w:sz w:val="24"/>
          <w:szCs w:val="24"/>
        </w:rPr>
        <w:t xml:space="preserve">ollege </w:t>
      </w:r>
      <w:r>
        <w:rPr>
          <w:rFonts w:ascii="Times New Roman" w:hAnsi="Times New Roman" w:cs="Times New Roman"/>
          <w:sz w:val="24"/>
          <w:szCs w:val="24"/>
        </w:rPr>
        <w:t>IC</w:t>
      </w:r>
      <w:r w:rsidRPr="00E22981">
        <w:rPr>
          <w:rFonts w:ascii="Times New Roman" w:hAnsi="Times New Roman" w:cs="Times New Roman"/>
          <w:sz w:val="24"/>
          <w:szCs w:val="24"/>
        </w:rPr>
        <w:t xml:space="preserve"> upon </w:t>
      </w:r>
      <w:r>
        <w:rPr>
          <w:rFonts w:ascii="Times New Roman" w:hAnsi="Times New Roman" w:cs="Times New Roman"/>
          <w:sz w:val="24"/>
          <w:szCs w:val="24"/>
        </w:rPr>
        <w:t>receiving</w:t>
      </w:r>
      <w:r w:rsidRPr="00E22981">
        <w:rPr>
          <w:rFonts w:ascii="Times New Roman" w:hAnsi="Times New Roman" w:cs="Times New Roman"/>
          <w:sz w:val="24"/>
          <w:szCs w:val="24"/>
        </w:rPr>
        <w:t xml:space="preserve"> information of an emergency event or</w:t>
      </w:r>
      <w:r>
        <w:rPr>
          <w:rFonts w:ascii="Times New Roman" w:hAnsi="Times New Roman" w:cs="Times New Roman"/>
          <w:sz w:val="24"/>
          <w:szCs w:val="24"/>
        </w:rPr>
        <w:t xml:space="preserve"> the</w:t>
      </w:r>
      <w:r w:rsidRPr="00E22981">
        <w:rPr>
          <w:rFonts w:ascii="Times New Roman" w:hAnsi="Times New Roman" w:cs="Times New Roman"/>
          <w:sz w:val="24"/>
          <w:szCs w:val="24"/>
        </w:rPr>
        <w:t xml:space="preserve"> threat of an emergency. Based on the Campus Safety report, and information obtained from o</w:t>
      </w:r>
      <w:r>
        <w:rPr>
          <w:rFonts w:ascii="Times New Roman" w:hAnsi="Times New Roman" w:cs="Times New Roman"/>
          <w:sz w:val="24"/>
          <w:szCs w:val="24"/>
        </w:rPr>
        <w:t>ther appropriate entities, the c</w:t>
      </w:r>
      <w:r w:rsidRPr="00E22981">
        <w:rPr>
          <w:rFonts w:ascii="Times New Roman" w:hAnsi="Times New Roman" w:cs="Times New Roman"/>
          <w:sz w:val="24"/>
          <w:szCs w:val="24"/>
        </w:rPr>
        <w:t xml:space="preserve">ollege </w:t>
      </w:r>
      <w:r>
        <w:rPr>
          <w:rFonts w:ascii="Times New Roman" w:hAnsi="Times New Roman" w:cs="Times New Roman"/>
          <w:sz w:val="24"/>
          <w:szCs w:val="24"/>
        </w:rPr>
        <w:t>IC</w:t>
      </w:r>
      <w:r w:rsidRPr="00E22981">
        <w:rPr>
          <w:rFonts w:ascii="Times New Roman" w:hAnsi="Times New Roman" w:cs="Times New Roman"/>
          <w:sz w:val="24"/>
          <w:szCs w:val="24"/>
        </w:rPr>
        <w:t xml:space="preserve"> will declare the level of the emergency and activate the </w:t>
      </w:r>
      <w:r>
        <w:rPr>
          <w:rFonts w:ascii="Times New Roman" w:hAnsi="Times New Roman" w:cs="Times New Roman"/>
          <w:sz w:val="24"/>
          <w:szCs w:val="24"/>
        </w:rPr>
        <w:t>EMP</w:t>
      </w:r>
      <w:r w:rsidRPr="00E22981">
        <w:rPr>
          <w:rFonts w:ascii="Times New Roman" w:hAnsi="Times New Roman" w:cs="Times New Roman"/>
          <w:sz w:val="24"/>
          <w:szCs w:val="24"/>
        </w:rPr>
        <w:t xml:space="preserve"> to the extent necessary to control the s</w:t>
      </w:r>
      <w:r>
        <w:rPr>
          <w:rFonts w:ascii="Times New Roman" w:hAnsi="Times New Roman" w:cs="Times New Roman"/>
          <w:sz w:val="24"/>
          <w:szCs w:val="24"/>
        </w:rPr>
        <w:t>ituation. Upon activation, the c</w:t>
      </w:r>
      <w:r w:rsidRPr="00E22981">
        <w:rPr>
          <w:rFonts w:ascii="Times New Roman" w:hAnsi="Times New Roman" w:cs="Times New Roman"/>
          <w:sz w:val="24"/>
          <w:szCs w:val="24"/>
        </w:rPr>
        <w:t xml:space="preserve">ollege </w:t>
      </w:r>
      <w:r>
        <w:rPr>
          <w:rFonts w:ascii="Times New Roman" w:hAnsi="Times New Roman" w:cs="Times New Roman"/>
          <w:sz w:val="24"/>
          <w:szCs w:val="24"/>
        </w:rPr>
        <w:t>IC</w:t>
      </w:r>
      <w:r w:rsidRPr="00E22981">
        <w:rPr>
          <w:rFonts w:ascii="Times New Roman" w:hAnsi="Times New Roman" w:cs="Times New Roman"/>
          <w:sz w:val="24"/>
          <w:szCs w:val="24"/>
        </w:rPr>
        <w:t xml:space="preserve"> or his/her designee </w:t>
      </w:r>
      <w:r>
        <w:rPr>
          <w:rFonts w:ascii="Times New Roman" w:hAnsi="Times New Roman" w:cs="Times New Roman"/>
          <w:sz w:val="24"/>
          <w:szCs w:val="24"/>
        </w:rPr>
        <w:t>will contact the c</w:t>
      </w:r>
      <w:r w:rsidRPr="00E22981">
        <w:rPr>
          <w:rFonts w:ascii="Times New Roman" w:hAnsi="Times New Roman" w:cs="Times New Roman"/>
          <w:sz w:val="24"/>
          <w:szCs w:val="24"/>
        </w:rPr>
        <w:t>hair</w:t>
      </w:r>
      <w:r>
        <w:rPr>
          <w:rFonts w:ascii="Times New Roman" w:hAnsi="Times New Roman" w:cs="Times New Roman"/>
          <w:sz w:val="24"/>
          <w:szCs w:val="24"/>
        </w:rPr>
        <w:t>(</w:t>
      </w:r>
      <w:r w:rsidRPr="00E22981">
        <w:rPr>
          <w:rFonts w:ascii="Times New Roman" w:hAnsi="Times New Roman" w:cs="Times New Roman"/>
          <w:sz w:val="24"/>
          <w:szCs w:val="24"/>
        </w:rPr>
        <w:t>s</w:t>
      </w:r>
      <w:r>
        <w:rPr>
          <w:rFonts w:ascii="Times New Roman" w:hAnsi="Times New Roman" w:cs="Times New Roman"/>
          <w:sz w:val="24"/>
          <w:szCs w:val="24"/>
        </w:rPr>
        <w:t>)</w:t>
      </w:r>
      <w:r w:rsidRPr="00E22981">
        <w:rPr>
          <w:rFonts w:ascii="Times New Roman" w:hAnsi="Times New Roman" w:cs="Times New Roman"/>
          <w:sz w:val="24"/>
          <w:szCs w:val="24"/>
        </w:rPr>
        <w:t xml:space="preserve"> of </w:t>
      </w:r>
      <w:r w:rsidR="007B41AA">
        <w:rPr>
          <w:rFonts w:ascii="Times New Roman" w:hAnsi="Times New Roman" w:cs="Times New Roman"/>
          <w:sz w:val="24"/>
          <w:szCs w:val="24"/>
        </w:rPr>
        <w:t>IM</w:t>
      </w:r>
      <w:r w:rsidRPr="00E22981">
        <w:rPr>
          <w:rFonts w:ascii="Times New Roman" w:hAnsi="Times New Roman" w:cs="Times New Roman"/>
          <w:sz w:val="24"/>
          <w:szCs w:val="24"/>
        </w:rPr>
        <w:t xml:space="preserve">T. The </w:t>
      </w:r>
      <w:r>
        <w:rPr>
          <w:rFonts w:ascii="Times New Roman" w:hAnsi="Times New Roman" w:cs="Times New Roman"/>
          <w:sz w:val="24"/>
          <w:szCs w:val="24"/>
        </w:rPr>
        <w:t xml:space="preserve">college IC along with the </w:t>
      </w:r>
      <w:r w:rsidR="007B41AA">
        <w:rPr>
          <w:rFonts w:ascii="Times New Roman" w:hAnsi="Times New Roman" w:cs="Times New Roman"/>
          <w:sz w:val="24"/>
          <w:szCs w:val="24"/>
        </w:rPr>
        <w:t>IM</w:t>
      </w:r>
      <w:r>
        <w:rPr>
          <w:rFonts w:ascii="Times New Roman" w:hAnsi="Times New Roman" w:cs="Times New Roman"/>
          <w:sz w:val="24"/>
          <w:szCs w:val="24"/>
        </w:rPr>
        <w:t>T c</w:t>
      </w:r>
      <w:r w:rsidRPr="00E22981">
        <w:rPr>
          <w:rFonts w:ascii="Times New Roman" w:hAnsi="Times New Roman" w:cs="Times New Roman"/>
          <w:sz w:val="24"/>
          <w:szCs w:val="24"/>
        </w:rPr>
        <w:t>hair</w:t>
      </w:r>
      <w:r>
        <w:rPr>
          <w:rFonts w:ascii="Times New Roman" w:hAnsi="Times New Roman" w:cs="Times New Roman"/>
          <w:sz w:val="24"/>
          <w:szCs w:val="24"/>
        </w:rPr>
        <w:t>(</w:t>
      </w:r>
      <w:r w:rsidRPr="00E22981">
        <w:rPr>
          <w:rFonts w:ascii="Times New Roman" w:hAnsi="Times New Roman" w:cs="Times New Roman"/>
          <w:sz w:val="24"/>
          <w:szCs w:val="24"/>
        </w:rPr>
        <w:t>s</w:t>
      </w:r>
      <w:r>
        <w:rPr>
          <w:rFonts w:ascii="Times New Roman" w:hAnsi="Times New Roman" w:cs="Times New Roman"/>
          <w:sz w:val="24"/>
          <w:szCs w:val="24"/>
        </w:rPr>
        <w:t>) will</w:t>
      </w:r>
      <w:r w:rsidRPr="00E22981">
        <w:rPr>
          <w:rFonts w:ascii="Times New Roman" w:hAnsi="Times New Roman" w:cs="Times New Roman"/>
          <w:sz w:val="24"/>
          <w:szCs w:val="24"/>
        </w:rPr>
        <w:t xml:space="preserve"> review the circumstances of the emergency and determine the appropriate response.</w:t>
      </w:r>
    </w:p>
    <w:p w14:paraId="1673E50D" w14:textId="77777777" w:rsidR="00630687" w:rsidRDefault="00630687" w:rsidP="00630687">
      <w:pPr>
        <w:rPr>
          <w:rFonts w:ascii="Times New Roman" w:hAnsi="Times New Roman" w:cs="Times New Roman"/>
          <w:sz w:val="24"/>
          <w:szCs w:val="24"/>
        </w:rPr>
      </w:pPr>
      <w:r>
        <w:rPr>
          <w:rFonts w:ascii="Times New Roman" w:hAnsi="Times New Roman" w:cs="Times New Roman"/>
          <w:sz w:val="24"/>
          <w:szCs w:val="24"/>
        </w:rPr>
        <w:br w:type="page"/>
      </w:r>
    </w:p>
    <w:p w14:paraId="7726D027" w14:textId="77777777" w:rsidR="00630687" w:rsidRPr="00E22981" w:rsidRDefault="00630687" w:rsidP="00630687">
      <w:pPr>
        <w:autoSpaceDE w:val="0"/>
        <w:autoSpaceDN w:val="0"/>
        <w:adjustRightInd w:val="0"/>
        <w:spacing w:after="0" w:line="240" w:lineRule="auto"/>
        <w:ind w:left="1080"/>
        <w:rPr>
          <w:rFonts w:ascii="Times New Roman" w:hAnsi="Times New Roman" w:cs="Times New Roman"/>
          <w:sz w:val="24"/>
          <w:szCs w:val="24"/>
        </w:rPr>
      </w:pPr>
    </w:p>
    <w:p w14:paraId="270C5D5C" w14:textId="47BE3B51" w:rsidR="00630687" w:rsidRPr="00E5565C" w:rsidRDefault="00630687" w:rsidP="00630687">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The decision for a partial activation of the EOC can be completed the chair(s) of </w:t>
      </w:r>
      <w:r w:rsidR="007B41AA">
        <w:rPr>
          <w:rFonts w:ascii="Times New Roman" w:hAnsi="Times New Roman" w:cs="Times New Roman"/>
          <w:sz w:val="24"/>
          <w:szCs w:val="24"/>
        </w:rPr>
        <w:t>IM</w:t>
      </w:r>
      <w:r>
        <w:rPr>
          <w:rFonts w:ascii="Times New Roman" w:hAnsi="Times New Roman" w:cs="Times New Roman"/>
          <w:sz w:val="24"/>
          <w:szCs w:val="24"/>
        </w:rPr>
        <w:t>T with a recommendation from the IC. A full activation of</w:t>
      </w:r>
      <w:r w:rsidRPr="00E22981">
        <w:rPr>
          <w:rFonts w:ascii="Times New Roman" w:hAnsi="Times New Roman" w:cs="Times New Roman"/>
          <w:sz w:val="24"/>
          <w:szCs w:val="24"/>
        </w:rPr>
        <w:t xml:space="preserve"> the </w:t>
      </w:r>
      <w:r>
        <w:rPr>
          <w:rFonts w:ascii="Times New Roman" w:hAnsi="Times New Roman" w:cs="Times New Roman"/>
          <w:sz w:val="24"/>
          <w:szCs w:val="24"/>
        </w:rPr>
        <w:t>EOC</w:t>
      </w:r>
      <w:r w:rsidRPr="00E22981">
        <w:rPr>
          <w:rFonts w:ascii="Times New Roman" w:hAnsi="Times New Roman" w:cs="Times New Roman"/>
          <w:sz w:val="24"/>
          <w:szCs w:val="24"/>
        </w:rPr>
        <w:t xml:space="preserve"> will be made by th</w:t>
      </w:r>
      <w:r>
        <w:rPr>
          <w:rFonts w:ascii="Times New Roman" w:hAnsi="Times New Roman" w:cs="Times New Roman"/>
          <w:sz w:val="24"/>
          <w:szCs w:val="24"/>
        </w:rPr>
        <w:t>e president (or designee), the c</w:t>
      </w:r>
      <w:r w:rsidRPr="00E22981">
        <w:rPr>
          <w:rFonts w:ascii="Times New Roman" w:hAnsi="Times New Roman" w:cs="Times New Roman"/>
          <w:sz w:val="24"/>
          <w:szCs w:val="24"/>
        </w:rPr>
        <w:t>hair</w:t>
      </w:r>
      <w:r>
        <w:rPr>
          <w:rFonts w:ascii="Times New Roman" w:hAnsi="Times New Roman" w:cs="Times New Roman"/>
          <w:sz w:val="24"/>
          <w:szCs w:val="24"/>
        </w:rPr>
        <w:t>(</w:t>
      </w:r>
      <w:r w:rsidRPr="00E22981">
        <w:rPr>
          <w:rFonts w:ascii="Times New Roman" w:hAnsi="Times New Roman" w:cs="Times New Roman"/>
          <w:sz w:val="24"/>
          <w:szCs w:val="24"/>
        </w:rPr>
        <w:t>s</w:t>
      </w:r>
      <w:r>
        <w:rPr>
          <w:rFonts w:ascii="Times New Roman" w:hAnsi="Times New Roman" w:cs="Times New Roman"/>
          <w:sz w:val="24"/>
          <w:szCs w:val="24"/>
        </w:rPr>
        <w:t xml:space="preserve">) of </w:t>
      </w:r>
      <w:r w:rsidR="007B41AA">
        <w:rPr>
          <w:rFonts w:ascii="Times New Roman" w:hAnsi="Times New Roman" w:cs="Times New Roman"/>
          <w:sz w:val="24"/>
          <w:szCs w:val="24"/>
        </w:rPr>
        <w:t>IM</w:t>
      </w:r>
      <w:r>
        <w:rPr>
          <w:rFonts w:ascii="Times New Roman" w:hAnsi="Times New Roman" w:cs="Times New Roman"/>
          <w:sz w:val="24"/>
          <w:szCs w:val="24"/>
        </w:rPr>
        <w:t>T, or the director of campus s</w:t>
      </w:r>
      <w:r w:rsidRPr="00E22981">
        <w:rPr>
          <w:rFonts w:ascii="Times New Roman" w:hAnsi="Times New Roman" w:cs="Times New Roman"/>
          <w:sz w:val="24"/>
          <w:szCs w:val="24"/>
        </w:rPr>
        <w:t xml:space="preserve">afety. Any of these positions may convene an ad-hoc advisory group (Pre-Activation Team) to assist in this determination. </w:t>
      </w:r>
    </w:p>
    <w:p w14:paraId="20664932" w14:textId="77777777" w:rsidR="00630687" w:rsidRDefault="00630687" w:rsidP="00630687">
      <w:pPr>
        <w:autoSpaceDE w:val="0"/>
        <w:autoSpaceDN w:val="0"/>
        <w:adjustRightInd w:val="0"/>
        <w:spacing w:after="0" w:line="240" w:lineRule="auto"/>
        <w:ind w:left="720" w:firstLine="720"/>
        <w:rPr>
          <w:rFonts w:ascii="Times New Roman" w:hAnsi="Times New Roman" w:cs="Times New Roman"/>
          <w:b/>
          <w:bCs/>
          <w:i/>
          <w:sz w:val="24"/>
          <w:szCs w:val="24"/>
        </w:rPr>
      </w:pPr>
    </w:p>
    <w:p w14:paraId="0F12D48A" w14:textId="77777777" w:rsidR="00630687" w:rsidRPr="00E22981" w:rsidRDefault="00630687" w:rsidP="00630687">
      <w:pPr>
        <w:autoSpaceDE w:val="0"/>
        <w:autoSpaceDN w:val="0"/>
        <w:adjustRightInd w:val="0"/>
        <w:spacing w:after="0" w:line="240" w:lineRule="auto"/>
        <w:ind w:left="720" w:firstLine="720"/>
        <w:rPr>
          <w:rFonts w:ascii="Times New Roman" w:hAnsi="Times New Roman" w:cs="Times New Roman"/>
          <w:b/>
          <w:bCs/>
          <w:i/>
          <w:sz w:val="24"/>
          <w:szCs w:val="24"/>
        </w:rPr>
      </w:pPr>
      <w:r w:rsidRPr="00E22981">
        <w:rPr>
          <w:rFonts w:ascii="Times New Roman" w:hAnsi="Times New Roman" w:cs="Times New Roman"/>
          <w:b/>
          <w:bCs/>
          <w:i/>
          <w:sz w:val="24"/>
          <w:szCs w:val="24"/>
        </w:rPr>
        <w:t>Warning</w:t>
      </w:r>
    </w:p>
    <w:p w14:paraId="60706FA6" w14:textId="6FD60EDD" w:rsidR="00630687" w:rsidRPr="0036292E" w:rsidRDefault="00630687" w:rsidP="00630687">
      <w:pPr>
        <w:autoSpaceDE w:val="0"/>
        <w:autoSpaceDN w:val="0"/>
        <w:adjustRightInd w:val="0"/>
        <w:spacing w:after="0" w:line="240" w:lineRule="auto"/>
        <w:ind w:left="1440"/>
        <w:rPr>
          <w:rFonts w:ascii="Times New Roman" w:hAnsi="Times New Roman" w:cs="Times New Roman"/>
          <w:i/>
          <w:sz w:val="24"/>
          <w:szCs w:val="24"/>
        </w:rPr>
      </w:pPr>
      <w:r w:rsidRPr="00E22981">
        <w:rPr>
          <w:rFonts w:ascii="Times New Roman" w:hAnsi="Times New Roman" w:cs="Times New Roman"/>
          <w:sz w:val="24"/>
          <w:szCs w:val="24"/>
        </w:rPr>
        <w:t>Should it be deemed necessary to warn the college community of an impending thr</w:t>
      </w:r>
      <w:r>
        <w:rPr>
          <w:rFonts w:ascii="Times New Roman" w:hAnsi="Times New Roman" w:cs="Times New Roman"/>
          <w:sz w:val="24"/>
          <w:szCs w:val="24"/>
        </w:rPr>
        <w:t>eat or emergency situation the president, the c</w:t>
      </w:r>
      <w:r w:rsidRPr="00E22981">
        <w:rPr>
          <w:rFonts w:ascii="Times New Roman" w:hAnsi="Times New Roman" w:cs="Times New Roman"/>
          <w:sz w:val="24"/>
          <w:szCs w:val="24"/>
        </w:rPr>
        <w:t>hair</w:t>
      </w:r>
      <w:r>
        <w:rPr>
          <w:rFonts w:ascii="Times New Roman" w:hAnsi="Times New Roman" w:cs="Times New Roman"/>
          <w:sz w:val="24"/>
          <w:szCs w:val="24"/>
        </w:rPr>
        <w:t>(</w:t>
      </w:r>
      <w:r w:rsidRPr="00E22981">
        <w:rPr>
          <w:rFonts w:ascii="Times New Roman" w:hAnsi="Times New Roman" w:cs="Times New Roman"/>
          <w:sz w:val="24"/>
          <w:szCs w:val="24"/>
        </w:rPr>
        <w:t>s</w:t>
      </w:r>
      <w:r>
        <w:rPr>
          <w:rFonts w:ascii="Times New Roman" w:hAnsi="Times New Roman" w:cs="Times New Roman"/>
          <w:sz w:val="24"/>
          <w:szCs w:val="24"/>
        </w:rPr>
        <w:t xml:space="preserve">) of </w:t>
      </w:r>
      <w:r w:rsidR="007B41AA">
        <w:rPr>
          <w:rFonts w:ascii="Times New Roman" w:hAnsi="Times New Roman" w:cs="Times New Roman"/>
          <w:sz w:val="24"/>
          <w:szCs w:val="24"/>
        </w:rPr>
        <w:t>IM</w:t>
      </w:r>
      <w:r>
        <w:rPr>
          <w:rFonts w:ascii="Times New Roman" w:hAnsi="Times New Roman" w:cs="Times New Roman"/>
          <w:sz w:val="24"/>
          <w:szCs w:val="24"/>
        </w:rPr>
        <w:t>T, or the director of campus s</w:t>
      </w:r>
      <w:r w:rsidRPr="00E22981">
        <w:rPr>
          <w:rFonts w:ascii="Times New Roman" w:hAnsi="Times New Roman" w:cs="Times New Roman"/>
          <w:sz w:val="24"/>
          <w:szCs w:val="24"/>
        </w:rPr>
        <w:t xml:space="preserve">afety is designated to direct Campus Safety to activate warning communication systems. </w:t>
      </w:r>
    </w:p>
    <w:p w14:paraId="54781203" w14:textId="77777777" w:rsidR="00630687" w:rsidRPr="00E22981" w:rsidRDefault="00630687" w:rsidP="00630687">
      <w:pPr>
        <w:autoSpaceDE w:val="0"/>
        <w:autoSpaceDN w:val="0"/>
        <w:adjustRightInd w:val="0"/>
        <w:spacing w:after="0" w:line="240" w:lineRule="auto"/>
        <w:ind w:left="360"/>
        <w:rPr>
          <w:rFonts w:ascii="Times New Roman" w:hAnsi="Times New Roman" w:cs="Times New Roman"/>
          <w:b/>
          <w:i/>
          <w:color w:val="FF0000"/>
          <w:sz w:val="24"/>
          <w:szCs w:val="24"/>
        </w:rPr>
      </w:pPr>
      <w:r w:rsidRPr="00E22981">
        <w:rPr>
          <w:rFonts w:ascii="Times New Roman" w:hAnsi="Times New Roman" w:cs="Times New Roman"/>
          <w:b/>
          <w:i/>
          <w:color w:val="FF0000"/>
          <w:sz w:val="24"/>
          <w:szCs w:val="24"/>
        </w:rPr>
        <w:tab/>
      </w:r>
    </w:p>
    <w:p w14:paraId="1D57EDB6" w14:textId="77777777" w:rsidR="00630687" w:rsidRPr="00E22981" w:rsidRDefault="00630687" w:rsidP="00630687">
      <w:pPr>
        <w:pStyle w:val="ListParagraph"/>
        <w:numPr>
          <w:ilvl w:val="0"/>
          <w:numId w:val="5"/>
        </w:numPr>
        <w:tabs>
          <w:tab w:val="left" w:pos="1440"/>
        </w:tabs>
        <w:autoSpaceDE w:val="0"/>
        <w:autoSpaceDN w:val="0"/>
        <w:adjustRightInd w:val="0"/>
        <w:spacing w:after="0" w:line="240" w:lineRule="auto"/>
        <w:ind w:left="990" w:firstLine="0"/>
        <w:outlineLvl w:val="1"/>
        <w:rPr>
          <w:rFonts w:ascii="Times New Roman" w:hAnsi="Times New Roman" w:cs="Times New Roman"/>
          <w:b/>
          <w:sz w:val="24"/>
          <w:szCs w:val="18"/>
        </w:rPr>
      </w:pPr>
      <w:bookmarkStart w:id="20" w:name="_Toc331417972"/>
      <w:r w:rsidRPr="00E22981">
        <w:rPr>
          <w:rFonts w:ascii="Times New Roman" w:hAnsi="Times New Roman" w:cs="Times New Roman"/>
          <w:b/>
          <w:sz w:val="24"/>
          <w:szCs w:val="18"/>
        </w:rPr>
        <w:t>Demobilization</w:t>
      </w:r>
      <w:bookmarkEnd w:id="20"/>
    </w:p>
    <w:p w14:paraId="514712D1" w14:textId="77777777" w:rsidR="00630687" w:rsidRPr="00E22981" w:rsidRDefault="00630687" w:rsidP="00630687">
      <w:pPr>
        <w:pStyle w:val="ListParagraph"/>
        <w:tabs>
          <w:tab w:val="left" w:pos="1080"/>
        </w:tabs>
        <w:autoSpaceDE w:val="0"/>
        <w:autoSpaceDN w:val="0"/>
        <w:adjustRightInd w:val="0"/>
        <w:spacing w:after="0" w:line="240" w:lineRule="auto"/>
        <w:ind w:left="1440"/>
        <w:rPr>
          <w:rFonts w:ascii="Times New Roman" w:hAnsi="Times New Roman" w:cs="Times New Roman"/>
          <w:sz w:val="24"/>
          <w:szCs w:val="24"/>
        </w:rPr>
      </w:pPr>
      <w:r w:rsidRPr="00E22981">
        <w:rPr>
          <w:rFonts w:ascii="Times New Roman" w:hAnsi="Times New Roman" w:cs="Times New Roman"/>
          <w:sz w:val="24"/>
          <w:szCs w:val="24"/>
        </w:rPr>
        <w:t xml:space="preserve">An emergency plan is not complete without specific demobilization and post-incident review procedures. As the </w:t>
      </w:r>
      <w:r>
        <w:rPr>
          <w:rFonts w:ascii="Times New Roman" w:hAnsi="Times New Roman" w:cs="Times New Roman"/>
          <w:sz w:val="24"/>
          <w:szCs w:val="24"/>
        </w:rPr>
        <w:t>EOC and/or incident command p</w:t>
      </w:r>
      <w:r w:rsidRPr="00E22981">
        <w:rPr>
          <w:rFonts w:ascii="Times New Roman" w:hAnsi="Times New Roman" w:cs="Times New Roman"/>
          <w:sz w:val="24"/>
          <w:szCs w:val="24"/>
        </w:rPr>
        <w:t>ost objectives are achieved and task</w:t>
      </w:r>
      <w:r>
        <w:rPr>
          <w:rFonts w:ascii="Times New Roman" w:hAnsi="Times New Roman" w:cs="Times New Roman"/>
          <w:sz w:val="24"/>
          <w:szCs w:val="24"/>
        </w:rPr>
        <w:t>s are</w:t>
      </w:r>
      <w:r w:rsidRPr="00E22981">
        <w:rPr>
          <w:rFonts w:ascii="Times New Roman" w:hAnsi="Times New Roman" w:cs="Times New Roman"/>
          <w:sz w:val="24"/>
          <w:szCs w:val="24"/>
        </w:rPr>
        <w:t xml:space="preserve"> completed, the resources will be demobilized.</w:t>
      </w:r>
    </w:p>
    <w:p w14:paraId="2EA9C281" w14:textId="77777777" w:rsidR="00630687" w:rsidRPr="00E22981" w:rsidRDefault="00630687" w:rsidP="00630687">
      <w:pPr>
        <w:pStyle w:val="ListParagraph"/>
        <w:tabs>
          <w:tab w:val="left" w:pos="1080"/>
          <w:tab w:val="left" w:pos="1560"/>
        </w:tabs>
        <w:autoSpaceDE w:val="0"/>
        <w:autoSpaceDN w:val="0"/>
        <w:adjustRightInd w:val="0"/>
        <w:spacing w:after="0" w:line="240" w:lineRule="auto"/>
        <w:ind w:left="1080"/>
        <w:rPr>
          <w:rFonts w:ascii="Times New Roman" w:hAnsi="Times New Roman" w:cs="Times New Roman"/>
          <w:sz w:val="24"/>
          <w:szCs w:val="24"/>
        </w:rPr>
      </w:pPr>
    </w:p>
    <w:p w14:paraId="41979BE4" w14:textId="2B4F6178" w:rsidR="00630687" w:rsidRPr="00E22981" w:rsidRDefault="00630687" w:rsidP="00630687">
      <w:pPr>
        <w:tabs>
          <w:tab w:val="left" w:pos="1080"/>
          <w:tab w:val="left" w:pos="1560"/>
        </w:tabs>
        <w:autoSpaceDE w:val="0"/>
        <w:autoSpaceDN w:val="0"/>
        <w:adjustRightInd w:val="0"/>
        <w:spacing w:after="0" w:line="240" w:lineRule="auto"/>
        <w:ind w:left="1440"/>
        <w:rPr>
          <w:rFonts w:ascii="Times New Roman" w:hAnsi="Times New Roman" w:cs="Times New Roman"/>
          <w:sz w:val="24"/>
          <w:szCs w:val="24"/>
        </w:rPr>
      </w:pPr>
      <w:r w:rsidRPr="00E22981">
        <w:rPr>
          <w:rFonts w:ascii="Times New Roman" w:hAnsi="Times New Roman" w:cs="Times New Roman"/>
          <w:sz w:val="24"/>
          <w:szCs w:val="24"/>
        </w:rPr>
        <w:t>The process for demobilizing is dev</w:t>
      </w:r>
      <w:r>
        <w:rPr>
          <w:rFonts w:ascii="Times New Roman" w:hAnsi="Times New Roman" w:cs="Times New Roman"/>
          <w:sz w:val="24"/>
          <w:szCs w:val="24"/>
        </w:rPr>
        <w:t>eloped and approved by the EOC m</w:t>
      </w:r>
      <w:r w:rsidRPr="00E22981">
        <w:rPr>
          <w:rFonts w:ascii="Times New Roman" w:hAnsi="Times New Roman" w:cs="Times New Roman"/>
          <w:sz w:val="24"/>
          <w:szCs w:val="24"/>
        </w:rPr>
        <w:t>anager and/or IC. As a general rule non-college asset</w:t>
      </w:r>
      <w:r>
        <w:rPr>
          <w:rFonts w:ascii="Times New Roman" w:hAnsi="Times New Roman" w:cs="Times New Roman"/>
          <w:sz w:val="24"/>
          <w:szCs w:val="24"/>
        </w:rPr>
        <w:t>s will be demobilized prior to c</w:t>
      </w:r>
      <w:r w:rsidRPr="00E22981">
        <w:rPr>
          <w:rFonts w:ascii="Times New Roman" w:hAnsi="Times New Roman" w:cs="Times New Roman"/>
          <w:sz w:val="24"/>
          <w:szCs w:val="24"/>
        </w:rPr>
        <w:t>ollege assets performing similar duties. The EOC</w:t>
      </w:r>
      <w:r>
        <w:rPr>
          <w:rFonts w:ascii="Times New Roman" w:hAnsi="Times New Roman" w:cs="Times New Roman"/>
          <w:sz w:val="24"/>
          <w:szCs w:val="24"/>
        </w:rPr>
        <w:t>,</w:t>
      </w:r>
      <w:r w:rsidRPr="00E22981">
        <w:rPr>
          <w:rFonts w:ascii="Times New Roman" w:hAnsi="Times New Roman" w:cs="Times New Roman"/>
          <w:sz w:val="24"/>
          <w:szCs w:val="24"/>
        </w:rPr>
        <w:t xml:space="preserve"> through </w:t>
      </w:r>
      <w:r w:rsidR="007B41AA">
        <w:rPr>
          <w:rFonts w:ascii="Times New Roman" w:hAnsi="Times New Roman" w:cs="Times New Roman"/>
          <w:sz w:val="24"/>
          <w:szCs w:val="24"/>
        </w:rPr>
        <w:t>IM</w:t>
      </w:r>
      <w:r w:rsidRPr="00E22981">
        <w:rPr>
          <w:rFonts w:ascii="Times New Roman" w:hAnsi="Times New Roman" w:cs="Times New Roman"/>
          <w:sz w:val="24"/>
          <w:szCs w:val="24"/>
        </w:rPr>
        <w:t>T</w:t>
      </w:r>
      <w:r>
        <w:rPr>
          <w:rFonts w:ascii="Times New Roman" w:hAnsi="Times New Roman" w:cs="Times New Roman"/>
          <w:sz w:val="24"/>
          <w:szCs w:val="24"/>
        </w:rPr>
        <w:t>,</w:t>
      </w:r>
      <w:r w:rsidRPr="00E22981">
        <w:rPr>
          <w:rFonts w:ascii="Times New Roman" w:hAnsi="Times New Roman" w:cs="Times New Roman"/>
          <w:sz w:val="24"/>
          <w:szCs w:val="24"/>
        </w:rPr>
        <w:t xml:space="preserve"> </w:t>
      </w:r>
      <w:r>
        <w:rPr>
          <w:rFonts w:ascii="Times New Roman" w:hAnsi="Times New Roman" w:cs="Times New Roman"/>
          <w:sz w:val="24"/>
          <w:szCs w:val="24"/>
        </w:rPr>
        <w:t>will assist the incident command t</w:t>
      </w:r>
      <w:r w:rsidRPr="00E22981">
        <w:rPr>
          <w:rFonts w:ascii="Times New Roman" w:hAnsi="Times New Roman" w:cs="Times New Roman"/>
          <w:sz w:val="24"/>
          <w:szCs w:val="24"/>
        </w:rPr>
        <w:t>eam with the demobilization of incident assets.</w:t>
      </w:r>
    </w:p>
    <w:p w14:paraId="7044492D" w14:textId="77777777" w:rsidR="00630687" w:rsidRPr="00316416" w:rsidRDefault="00630687" w:rsidP="00630687">
      <w:pPr>
        <w:tabs>
          <w:tab w:val="left" w:pos="1080"/>
        </w:tabs>
        <w:autoSpaceDE w:val="0"/>
        <w:autoSpaceDN w:val="0"/>
        <w:adjustRightInd w:val="0"/>
        <w:spacing w:after="0" w:line="240" w:lineRule="auto"/>
        <w:rPr>
          <w:rFonts w:ascii="Times New Roman" w:hAnsi="Times New Roman" w:cs="Times New Roman"/>
          <w:b/>
          <w:sz w:val="24"/>
          <w:szCs w:val="18"/>
        </w:rPr>
      </w:pPr>
    </w:p>
    <w:p w14:paraId="06B82AE7" w14:textId="77777777" w:rsidR="00630687" w:rsidRPr="00316416" w:rsidRDefault="00630687" w:rsidP="00630687">
      <w:pPr>
        <w:pStyle w:val="ListParagraph"/>
        <w:numPr>
          <w:ilvl w:val="0"/>
          <w:numId w:val="5"/>
        </w:numPr>
        <w:tabs>
          <w:tab w:val="left" w:pos="1440"/>
        </w:tabs>
        <w:autoSpaceDE w:val="0"/>
        <w:autoSpaceDN w:val="0"/>
        <w:adjustRightInd w:val="0"/>
        <w:spacing w:after="0" w:line="240" w:lineRule="auto"/>
        <w:ind w:left="1530" w:hanging="540"/>
        <w:outlineLvl w:val="1"/>
        <w:rPr>
          <w:rFonts w:ascii="Times New Roman" w:hAnsi="Times New Roman" w:cs="Times New Roman"/>
          <w:b/>
          <w:sz w:val="24"/>
          <w:szCs w:val="24"/>
        </w:rPr>
      </w:pPr>
      <w:bookmarkStart w:id="21" w:name="_Toc331417973"/>
      <w:r w:rsidRPr="00316416">
        <w:rPr>
          <w:rFonts w:ascii="Times New Roman" w:hAnsi="Times New Roman" w:cs="Times New Roman"/>
          <w:b/>
          <w:sz w:val="24"/>
          <w:szCs w:val="18"/>
        </w:rPr>
        <w:t>Campus Recovery</w:t>
      </w:r>
      <w:bookmarkEnd w:id="21"/>
    </w:p>
    <w:p w14:paraId="62529497" w14:textId="77777777" w:rsidR="00630687" w:rsidRPr="00D50EFE" w:rsidRDefault="00630687" w:rsidP="00630687">
      <w:pPr>
        <w:tabs>
          <w:tab w:val="left" w:pos="1440"/>
        </w:tabs>
        <w:autoSpaceDE w:val="0"/>
        <w:autoSpaceDN w:val="0"/>
        <w:adjustRightInd w:val="0"/>
        <w:spacing w:after="0" w:line="240" w:lineRule="auto"/>
        <w:ind w:left="1440"/>
        <w:rPr>
          <w:rFonts w:ascii="Times New Roman" w:hAnsi="Times New Roman" w:cs="Times New Roman"/>
          <w:b/>
          <w:sz w:val="24"/>
          <w:szCs w:val="24"/>
        </w:rPr>
      </w:pPr>
      <w:r w:rsidRPr="00D50EFE">
        <w:rPr>
          <w:rFonts w:ascii="Times New Roman" w:hAnsi="Times New Roman" w:cs="Times New Roman"/>
          <w:sz w:val="24"/>
          <w:szCs w:val="24"/>
        </w:rPr>
        <w:t>Recovery efforts should begin immediately and continue throughout the response phase of any emergency/disaster. Planning for recovery before an event will assist faculty, staff</w:t>
      </w:r>
      <w:r>
        <w:rPr>
          <w:rFonts w:ascii="Times New Roman" w:hAnsi="Times New Roman" w:cs="Times New Roman"/>
          <w:sz w:val="24"/>
          <w:szCs w:val="24"/>
        </w:rPr>
        <w:t>,</w:t>
      </w:r>
      <w:r w:rsidRPr="00D50EFE">
        <w:rPr>
          <w:rFonts w:ascii="Times New Roman" w:hAnsi="Times New Roman" w:cs="Times New Roman"/>
          <w:sz w:val="24"/>
          <w:szCs w:val="24"/>
        </w:rPr>
        <w:t xml:space="preserve"> and students </w:t>
      </w:r>
      <w:r>
        <w:rPr>
          <w:rFonts w:ascii="Times New Roman" w:hAnsi="Times New Roman" w:cs="Times New Roman"/>
          <w:sz w:val="24"/>
          <w:szCs w:val="24"/>
        </w:rPr>
        <w:t>in making</w:t>
      </w:r>
      <w:r w:rsidRPr="00D50EFE">
        <w:rPr>
          <w:rFonts w:ascii="Times New Roman" w:hAnsi="Times New Roman" w:cs="Times New Roman"/>
          <w:sz w:val="24"/>
          <w:szCs w:val="24"/>
        </w:rPr>
        <w:t xml:space="preserve"> the transition as seamless as possible. Recovery effo</w:t>
      </w:r>
      <w:r>
        <w:rPr>
          <w:rFonts w:ascii="Times New Roman" w:hAnsi="Times New Roman" w:cs="Times New Roman"/>
          <w:sz w:val="24"/>
          <w:szCs w:val="24"/>
        </w:rPr>
        <w:t>rts must remain dynamic due to</w:t>
      </w:r>
      <w:r w:rsidRPr="00D50EFE">
        <w:rPr>
          <w:rFonts w:ascii="Times New Roman" w:hAnsi="Times New Roman" w:cs="Times New Roman"/>
          <w:sz w:val="24"/>
          <w:szCs w:val="24"/>
        </w:rPr>
        <w:t xml:space="preserve"> the changing nature of the event, gaps in information, and conflicting information regarding the scope of the incident, the duration of the incident, and the number of faculty, staff</w:t>
      </w:r>
      <w:r>
        <w:rPr>
          <w:rFonts w:ascii="Times New Roman" w:hAnsi="Times New Roman" w:cs="Times New Roman"/>
          <w:sz w:val="24"/>
          <w:szCs w:val="24"/>
        </w:rPr>
        <w:t>,</w:t>
      </w:r>
      <w:r w:rsidRPr="00D50EFE">
        <w:rPr>
          <w:rFonts w:ascii="Times New Roman" w:hAnsi="Times New Roman" w:cs="Times New Roman"/>
          <w:sz w:val="24"/>
          <w:szCs w:val="24"/>
        </w:rPr>
        <w:t xml:space="preserve"> and students affected. </w:t>
      </w:r>
    </w:p>
    <w:p w14:paraId="151B594C" w14:textId="77777777" w:rsidR="00630687" w:rsidRPr="00E22981" w:rsidRDefault="00630687" w:rsidP="00630687">
      <w:pPr>
        <w:tabs>
          <w:tab w:val="left" w:pos="1080"/>
        </w:tabs>
        <w:autoSpaceDE w:val="0"/>
        <w:autoSpaceDN w:val="0"/>
        <w:adjustRightInd w:val="0"/>
        <w:spacing w:after="0" w:line="240" w:lineRule="auto"/>
        <w:rPr>
          <w:rFonts w:ascii="Times New Roman" w:hAnsi="Times New Roman" w:cs="Times New Roman"/>
          <w:sz w:val="24"/>
          <w:szCs w:val="24"/>
        </w:rPr>
      </w:pPr>
    </w:p>
    <w:p w14:paraId="553D766D" w14:textId="77777777" w:rsidR="00630687" w:rsidRPr="00E22981" w:rsidRDefault="00630687" w:rsidP="00630687">
      <w:pPr>
        <w:tabs>
          <w:tab w:val="left" w:pos="1080"/>
        </w:tabs>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The c</w:t>
      </w:r>
      <w:r w:rsidRPr="00E22981">
        <w:rPr>
          <w:rFonts w:ascii="Times New Roman" w:hAnsi="Times New Roman" w:cs="Times New Roman"/>
          <w:sz w:val="24"/>
          <w:szCs w:val="24"/>
        </w:rPr>
        <w:t>ollege</w:t>
      </w:r>
      <w:r>
        <w:rPr>
          <w:rFonts w:ascii="Times New Roman" w:hAnsi="Times New Roman" w:cs="Times New Roman"/>
          <w:sz w:val="24"/>
          <w:szCs w:val="24"/>
        </w:rPr>
        <w:t>’s</w:t>
      </w:r>
      <w:r w:rsidRPr="00E22981">
        <w:rPr>
          <w:rFonts w:ascii="Times New Roman" w:hAnsi="Times New Roman" w:cs="Times New Roman"/>
          <w:sz w:val="24"/>
          <w:szCs w:val="24"/>
        </w:rPr>
        <w:t xml:space="preserve"> recovery could res</w:t>
      </w:r>
      <w:r>
        <w:rPr>
          <w:rFonts w:ascii="Times New Roman" w:hAnsi="Times New Roman" w:cs="Times New Roman"/>
          <w:sz w:val="24"/>
          <w:szCs w:val="24"/>
        </w:rPr>
        <w:t>ult in two phases of recovery, s</w:t>
      </w:r>
      <w:r w:rsidRPr="00E22981">
        <w:rPr>
          <w:rFonts w:ascii="Times New Roman" w:hAnsi="Times New Roman" w:cs="Times New Roman"/>
          <w:sz w:val="24"/>
          <w:szCs w:val="24"/>
        </w:rPr>
        <w:t>hort-</w:t>
      </w:r>
      <w:r>
        <w:rPr>
          <w:rFonts w:ascii="Times New Roman" w:hAnsi="Times New Roman" w:cs="Times New Roman"/>
          <w:sz w:val="24"/>
          <w:szCs w:val="24"/>
        </w:rPr>
        <w:t>term and long-term r</w:t>
      </w:r>
      <w:r w:rsidRPr="00E22981">
        <w:rPr>
          <w:rFonts w:ascii="Times New Roman" w:hAnsi="Times New Roman" w:cs="Times New Roman"/>
          <w:sz w:val="24"/>
          <w:szCs w:val="24"/>
        </w:rPr>
        <w:t>ecovery:</w:t>
      </w:r>
    </w:p>
    <w:p w14:paraId="31F507D1" w14:textId="77777777" w:rsidR="00630687" w:rsidRPr="00E22981" w:rsidRDefault="00630687" w:rsidP="00630687">
      <w:pPr>
        <w:autoSpaceDE w:val="0"/>
        <w:autoSpaceDN w:val="0"/>
        <w:adjustRightInd w:val="0"/>
        <w:spacing w:after="0" w:line="240" w:lineRule="auto"/>
        <w:rPr>
          <w:rFonts w:ascii="Times New Roman" w:hAnsi="Times New Roman" w:cs="Times New Roman"/>
          <w:sz w:val="24"/>
          <w:szCs w:val="24"/>
        </w:rPr>
      </w:pPr>
      <w:r w:rsidRPr="00E22981">
        <w:rPr>
          <w:rFonts w:ascii="Times New Roman" w:hAnsi="Times New Roman" w:cs="Times New Roman"/>
          <w:sz w:val="24"/>
          <w:szCs w:val="24"/>
        </w:rPr>
        <w:tab/>
      </w:r>
      <w:r w:rsidRPr="00E22981">
        <w:rPr>
          <w:rFonts w:ascii="Times New Roman" w:hAnsi="Times New Roman" w:cs="Times New Roman"/>
          <w:sz w:val="24"/>
          <w:szCs w:val="24"/>
        </w:rPr>
        <w:tab/>
      </w:r>
    </w:p>
    <w:p w14:paraId="2039BD10" w14:textId="77777777" w:rsidR="00630687" w:rsidRPr="00E22981" w:rsidRDefault="00630687" w:rsidP="00630687">
      <w:pPr>
        <w:autoSpaceDE w:val="0"/>
        <w:autoSpaceDN w:val="0"/>
        <w:adjustRightInd w:val="0"/>
        <w:spacing w:after="0" w:line="240" w:lineRule="auto"/>
        <w:ind w:left="720" w:firstLine="720"/>
        <w:rPr>
          <w:rFonts w:ascii="Times New Roman" w:hAnsi="Times New Roman" w:cs="Times New Roman"/>
          <w:sz w:val="24"/>
          <w:szCs w:val="24"/>
        </w:rPr>
      </w:pPr>
      <w:r w:rsidRPr="00E22981">
        <w:rPr>
          <w:rFonts w:ascii="Times New Roman" w:hAnsi="Times New Roman" w:cs="Times New Roman"/>
          <w:sz w:val="24"/>
          <w:szCs w:val="24"/>
        </w:rPr>
        <w:t xml:space="preserve">Short-term </w:t>
      </w:r>
      <w:r>
        <w:rPr>
          <w:rFonts w:ascii="Times New Roman" w:hAnsi="Times New Roman" w:cs="Times New Roman"/>
          <w:sz w:val="24"/>
          <w:szCs w:val="24"/>
        </w:rPr>
        <w:t xml:space="preserve">recovery </w:t>
      </w:r>
      <w:r w:rsidRPr="00E22981">
        <w:rPr>
          <w:rFonts w:ascii="Times New Roman" w:hAnsi="Times New Roman" w:cs="Times New Roman"/>
          <w:sz w:val="24"/>
          <w:szCs w:val="24"/>
        </w:rPr>
        <w:t>activities may include:</w:t>
      </w:r>
    </w:p>
    <w:p w14:paraId="6216C403" w14:textId="77777777" w:rsidR="00630687" w:rsidRPr="00E22981" w:rsidRDefault="00630687" w:rsidP="00630687">
      <w:pPr>
        <w:pStyle w:val="ListParagraph"/>
        <w:numPr>
          <w:ilvl w:val="1"/>
          <w:numId w:val="21"/>
        </w:numPr>
        <w:autoSpaceDE w:val="0"/>
        <w:autoSpaceDN w:val="0"/>
        <w:adjustRightInd w:val="0"/>
        <w:spacing w:after="0" w:line="240" w:lineRule="auto"/>
        <w:ind w:left="1944"/>
        <w:rPr>
          <w:rFonts w:ascii="Times New Roman" w:hAnsi="Times New Roman" w:cs="Times New Roman"/>
          <w:sz w:val="24"/>
          <w:szCs w:val="24"/>
        </w:rPr>
      </w:pPr>
      <w:r w:rsidRPr="00E22981">
        <w:rPr>
          <w:rFonts w:ascii="Times New Roman" w:hAnsi="Times New Roman" w:cs="Times New Roman"/>
          <w:sz w:val="24"/>
          <w:szCs w:val="24"/>
        </w:rPr>
        <w:t>Restoring utilities (if affected)</w:t>
      </w:r>
    </w:p>
    <w:p w14:paraId="1E6A7F95" w14:textId="77777777" w:rsidR="00630687" w:rsidRPr="00E22981" w:rsidRDefault="00630687" w:rsidP="00630687">
      <w:pPr>
        <w:pStyle w:val="ListParagraph"/>
        <w:numPr>
          <w:ilvl w:val="1"/>
          <w:numId w:val="21"/>
        </w:numPr>
        <w:autoSpaceDE w:val="0"/>
        <w:autoSpaceDN w:val="0"/>
        <w:adjustRightInd w:val="0"/>
        <w:spacing w:after="0" w:line="240" w:lineRule="auto"/>
        <w:ind w:left="1944"/>
        <w:rPr>
          <w:rFonts w:ascii="Times New Roman" w:hAnsi="Times New Roman" w:cs="Times New Roman"/>
          <w:sz w:val="24"/>
          <w:szCs w:val="24"/>
        </w:rPr>
      </w:pPr>
      <w:r w:rsidRPr="00E22981">
        <w:rPr>
          <w:rFonts w:ascii="Times New Roman" w:hAnsi="Times New Roman" w:cs="Times New Roman"/>
          <w:sz w:val="24"/>
          <w:szCs w:val="24"/>
        </w:rPr>
        <w:t xml:space="preserve">Providing food </w:t>
      </w:r>
      <w:r>
        <w:rPr>
          <w:rFonts w:ascii="Times New Roman" w:hAnsi="Times New Roman" w:cs="Times New Roman"/>
          <w:sz w:val="24"/>
          <w:szCs w:val="24"/>
        </w:rPr>
        <w:t>and/</w:t>
      </w:r>
      <w:r w:rsidRPr="00E22981">
        <w:rPr>
          <w:rFonts w:ascii="Times New Roman" w:hAnsi="Times New Roman" w:cs="Times New Roman"/>
          <w:sz w:val="24"/>
          <w:szCs w:val="24"/>
        </w:rPr>
        <w:t>or shelter to those affected by the emergency</w:t>
      </w:r>
    </w:p>
    <w:p w14:paraId="76AD3E75" w14:textId="77777777" w:rsidR="00630687" w:rsidRPr="00E22981" w:rsidRDefault="00630687" w:rsidP="00630687">
      <w:pPr>
        <w:pStyle w:val="ListParagraph"/>
        <w:numPr>
          <w:ilvl w:val="1"/>
          <w:numId w:val="21"/>
        </w:numPr>
        <w:autoSpaceDE w:val="0"/>
        <w:autoSpaceDN w:val="0"/>
        <w:adjustRightInd w:val="0"/>
        <w:spacing w:after="0" w:line="240" w:lineRule="auto"/>
        <w:ind w:left="1944"/>
        <w:rPr>
          <w:rFonts w:ascii="Times New Roman" w:hAnsi="Times New Roman" w:cs="Times New Roman"/>
          <w:sz w:val="24"/>
          <w:szCs w:val="24"/>
        </w:rPr>
      </w:pPr>
      <w:r>
        <w:rPr>
          <w:rFonts w:ascii="Times New Roman" w:hAnsi="Times New Roman" w:cs="Times New Roman"/>
          <w:sz w:val="24"/>
          <w:szCs w:val="24"/>
        </w:rPr>
        <w:t>Mental/e</w:t>
      </w:r>
      <w:r w:rsidRPr="00E22981">
        <w:rPr>
          <w:rFonts w:ascii="Times New Roman" w:hAnsi="Times New Roman" w:cs="Times New Roman"/>
          <w:sz w:val="24"/>
          <w:szCs w:val="24"/>
        </w:rPr>
        <w:t>motiona</w:t>
      </w:r>
      <w:r>
        <w:rPr>
          <w:rFonts w:ascii="Times New Roman" w:hAnsi="Times New Roman" w:cs="Times New Roman"/>
          <w:sz w:val="24"/>
          <w:szCs w:val="24"/>
        </w:rPr>
        <w:t>l support for faculty, staff and s</w:t>
      </w:r>
      <w:r w:rsidRPr="00E22981">
        <w:rPr>
          <w:rFonts w:ascii="Times New Roman" w:hAnsi="Times New Roman" w:cs="Times New Roman"/>
          <w:sz w:val="24"/>
          <w:szCs w:val="24"/>
        </w:rPr>
        <w:t>tudents</w:t>
      </w:r>
    </w:p>
    <w:p w14:paraId="6F420BB5" w14:textId="77777777" w:rsidR="00630687" w:rsidRPr="00E22981" w:rsidRDefault="00630687" w:rsidP="00630687">
      <w:pPr>
        <w:autoSpaceDE w:val="0"/>
        <w:autoSpaceDN w:val="0"/>
        <w:adjustRightInd w:val="0"/>
        <w:spacing w:after="0" w:line="240" w:lineRule="auto"/>
        <w:ind w:left="720" w:firstLine="720"/>
        <w:rPr>
          <w:rFonts w:ascii="Times New Roman" w:hAnsi="Times New Roman" w:cs="Times New Roman"/>
          <w:sz w:val="24"/>
          <w:szCs w:val="24"/>
        </w:rPr>
      </w:pPr>
    </w:p>
    <w:p w14:paraId="53C80CAC" w14:textId="77777777" w:rsidR="00630687" w:rsidRPr="00E22981" w:rsidRDefault="00630687" w:rsidP="00630687">
      <w:pPr>
        <w:autoSpaceDE w:val="0"/>
        <w:autoSpaceDN w:val="0"/>
        <w:adjustRightInd w:val="0"/>
        <w:spacing w:after="0" w:line="240" w:lineRule="auto"/>
        <w:ind w:left="720" w:firstLine="720"/>
        <w:rPr>
          <w:rFonts w:ascii="Times New Roman" w:hAnsi="Times New Roman" w:cs="Times New Roman"/>
          <w:sz w:val="24"/>
          <w:szCs w:val="24"/>
        </w:rPr>
      </w:pPr>
      <w:r w:rsidRPr="00E22981">
        <w:rPr>
          <w:rFonts w:ascii="Times New Roman" w:hAnsi="Times New Roman" w:cs="Times New Roman"/>
          <w:sz w:val="24"/>
          <w:szCs w:val="24"/>
        </w:rPr>
        <w:t>Long-term recovery activities may include:</w:t>
      </w:r>
    </w:p>
    <w:p w14:paraId="3C9B0E4F" w14:textId="77777777" w:rsidR="00630687" w:rsidRPr="00A46067" w:rsidRDefault="00630687" w:rsidP="00630687">
      <w:pPr>
        <w:pStyle w:val="ListParagraph"/>
        <w:numPr>
          <w:ilvl w:val="3"/>
          <w:numId w:val="22"/>
        </w:numPr>
        <w:autoSpaceDE w:val="0"/>
        <w:autoSpaceDN w:val="0"/>
        <w:adjustRightInd w:val="0"/>
        <w:spacing w:after="0" w:line="240" w:lineRule="auto"/>
        <w:ind w:left="2016"/>
        <w:rPr>
          <w:rFonts w:ascii="Times New Roman" w:hAnsi="Times New Roman" w:cs="Times New Roman"/>
          <w:sz w:val="24"/>
          <w:szCs w:val="24"/>
        </w:rPr>
      </w:pPr>
      <w:r w:rsidRPr="00A46067">
        <w:rPr>
          <w:rFonts w:ascii="Times New Roman" w:hAnsi="Times New Roman" w:cs="Times New Roman"/>
          <w:sz w:val="24"/>
          <w:szCs w:val="24"/>
        </w:rPr>
        <w:t>Resuming class schedules</w:t>
      </w:r>
    </w:p>
    <w:p w14:paraId="2380AECA" w14:textId="77777777" w:rsidR="00630687" w:rsidRPr="00A46067" w:rsidRDefault="00630687" w:rsidP="00630687">
      <w:pPr>
        <w:pStyle w:val="ListParagraph"/>
        <w:numPr>
          <w:ilvl w:val="3"/>
          <w:numId w:val="22"/>
        </w:numPr>
        <w:autoSpaceDE w:val="0"/>
        <w:autoSpaceDN w:val="0"/>
        <w:adjustRightInd w:val="0"/>
        <w:spacing w:after="0" w:line="240" w:lineRule="auto"/>
        <w:ind w:left="2016"/>
        <w:rPr>
          <w:rFonts w:ascii="Times New Roman" w:hAnsi="Times New Roman" w:cs="Times New Roman"/>
          <w:sz w:val="24"/>
          <w:szCs w:val="24"/>
        </w:rPr>
      </w:pPr>
      <w:r w:rsidRPr="00A46067">
        <w:rPr>
          <w:rFonts w:ascii="Times New Roman" w:hAnsi="Times New Roman" w:cs="Times New Roman"/>
          <w:sz w:val="24"/>
          <w:szCs w:val="24"/>
        </w:rPr>
        <w:t>Resuming research</w:t>
      </w:r>
    </w:p>
    <w:p w14:paraId="1ABE36CE" w14:textId="77777777" w:rsidR="00630687" w:rsidRPr="00A46067" w:rsidRDefault="00630687" w:rsidP="00630687">
      <w:pPr>
        <w:pStyle w:val="ListParagraph"/>
        <w:numPr>
          <w:ilvl w:val="3"/>
          <w:numId w:val="22"/>
        </w:numPr>
        <w:autoSpaceDE w:val="0"/>
        <w:autoSpaceDN w:val="0"/>
        <w:adjustRightInd w:val="0"/>
        <w:spacing w:after="0" w:line="240" w:lineRule="auto"/>
        <w:ind w:left="2016"/>
        <w:rPr>
          <w:rFonts w:ascii="Times New Roman" w:hAnsi="Times New Roman" w:cs="Times New Roman"/>
          <w:sz w:val="24"/>
          <w:szCs w:val="24"/>
        </w:rPr>
      </w:pPr>
      <w:r w:rsidRPr="00A46067">
        <w:rPr>
          <w:rFonts w:ascii="Times New Roman" w:hAnsi="Times New Roman" w:cs="Times New Roman"/>
          <w:sz w:val="24"/>
          <w:szCs w:val="24"/>
        </w:rPr>
        <w:t>Mental/emotional support for faculty, staff and students</w:t>
      </w:r>
    </w:p>
    <w:p w14:paraId="0E4931E3" w14:textId="77777777" w:rsidR="00630687" w:rsidRPr="00A46067" w:rsidRDefault="00630687" w:rsidP="00630687">
      <w:pPr>
        <w:pStyle w:val="ListParagraph"/>
        <w:numPr>
          <w:ilvl w:val="3"/>
          <w:numId w:val="22"/>
        </w:numPr>
        <w:autoSpaceDE w:val="0"/>
        <w:autoSpaceDN w:val="0"/>
        <w:adjustRightInd w:val="0"/>
        <w:spacing w:after="0" w:line="240" w:lineRule="auto"/>
        <w:ind w:left="2016"/>
        <w:rPr>
          <w:rFonts w:ascii="Times New Roman" w:hAnsi="Times New Roman" w:cs="Times New Roman"/>
          <w:sz w:val="24"/>
          <w:szCs w:val="24"/>
        </w:rPr>
      </w:pPr>
      <w:r w:rsidRPr="00A46067">
        <w:rPr>
          <w:rFonts w:ascii="Times New Roman" w:hAnsi="Times New Roman" w:cs="Times New Roman"/>
          <w:sz w:val="24"/>
          <w:szCs w:val="24"/>
        </w:rPr>
        <w:t>Rebuilding campus facilities</w:t>
      </w:r>
    </w:p>
    <w:p w14:paraId="290B9C05" w14:textId="77777777" w:rsidR="00630687" w:rsidRPr="00E22981" w:rsidRDefault="00630687" w:rsidP="00630687">
      <w:pPr>
        <w:autoSpaceDE w:val="0"/>
        <w:autoSpaceDN w:val="0"/>
        <w:adjustRightInd w:val="0"/>
        <w:spacing w:after="0" w:line="240" w:lineRule="auto"/>
        <w:ind w:left="2016"/>
        <w:rPr>
          <w:rFonts w:ascii="Times New Roman" w:hAnsi="Times New Roman" w:cs="Times New Roman"/>
          <w:sz w:val="24"/>
          <w:szCs w:val="24"/>
        </w:rPr>
      </w:pPr>
    </w:p>
    <w:p w14:paraId="3D6D3B64" w14:textId="77777777" w:rsidR="00630687" w:rsidRPr="00E22981" w:rsidRDefault="00630687" w:rsidP="00630687">
      <w:pPr>
        <w:autoSpaceDE w:val="0"/>
        <w:autoSpaceDN w:val="0"/>
        <w:adjustRightInd w:val="0"/>
        <w:spacing w:after="0" w:line="240" w:lineRule="auto"/>
        <w:ind w:left="1440"/>
        <w:rPr>
          <w:rFonts w:ascii="Times New Roman" w:hAnsi="Times New Roman" w:cs="Times New Roman"/>
          <w:sz w:val="24"/>
          <w:szCs w:val="24"/>
        </w:rPr>
      </w:pPr>
      <w:r w:rsidRPr="00E22981">
        <w:rPr>
          <w:rFonts w:ascii="Times New Roman" w:hAnsi="Times New Roman" w:cs="Times New Roman"/>
          <w:sz w:val="24"/>
          <w:szCs w:val="24"/>
        </w:rPr>
        <w:lastRenderedPageBreak/>
        <w:t xml:space="preserve">Once certain conditions are met, the </w:t>
      </w:r>
      <w:r>
        <w:rPr>
          <w:rFonts w:ascii="Times New Roman" w:hAnsi="Times New Roman" w:cs="Times New Roman"/>
          <w:sz w:val="24"/>
          <w:szCs w:val="24"/>
        </w:rPr>
        <w:t>IC and/or EOC m</w:t>
      </w:r>
      <w:r w:rsidRPr="00E22981">
        <w:rPr>
          <w:rFonts w:ascii="Times New Roman" w:hAnsi="Times New Roman" w:cs="Times New Roman"/>
          <w:sz w:val="24"/>
          <w:szCs w:val="24"/>
        </w:rPr>
        <w:t xml:space="preserve">anager will coordinate the demobilization of emergency response activities and resources deployed for the incident. This shift in activity and focus will be communicated through the Emergency Management Organization </w:t>
      </w:r>
      <w:r>
        <w:rPr>
          <w:rFonts w:ascii="Times New Roman" w:hAnsi="Times New Roman" w:cs="Times New Roman"/>
          <w:sz w:val="24"/>
          <w:szCs w:val="24"/>
        </w:rPr>
        <w:t xml:space="preserve">to </w:t>
      </w:r>
      <w:r w:rsidRPr="00E22981">
        <w:rPr>
          <w:rFonts w:ascii="Times New Roman" w:hAnsi="Times New Roman" w:cs="Times New Roman"/>
          <w:sz w:val="24"/>
          <w:szCs w:val="24"/>
        </w:rPr>
        <w:t xml:space="preserve">the campus community. </w:t>
      </w:r>
    </w:p>
    <w:p w14:paraId="228C416C" w14:textId="77777777" w:rsidR="00630687" w:rsidRPr="00E22981" w:rsidRDefault="00630687" w:rsidP="00630687">
      <w:pPr>
        <w:autoSpaceDE w:val="0"/>
        <w:autoSpaceDN w:val="0"/>
        <w:adjustRightInd w:val="0"/>
        <w:spacing w:after="0" w:line="240" w:lineRule="auto"/>
        <w:rPr>
          <w:rFonts w:ascii="Times New Roman" w:hAnsi="Times New Roman" w:cs="Times New Roman"/>
          <w:sz w:val="24"/>
          <w:szCs w:val="24"/>
        </w:rPr>
      </w:pPr>
    </w:p>
    <w:p w14:paraId="79B69AC2" w14:textId="20F15DD2" w:rsidR="00630687" w:rsidRPr="00E22981" w:rsidRDefault="00630687" w:rsidP="00630687">
      <w:pPr>
        <w:autoSpaceDE w:val="0"/>
        <w:autoSpaceDN w:val="0"/>
        <w:adjustRightInd w:val="0"/>
        <w:spacing w:after="0" w:line="240" w:lineRule="auto"/>
        <w:ind w:left="1440"/>
        <w:rPr>
          <w:rFonts w:ascii="Times New Roman" w:hAnsi="Times New Roman" w:cs="Times New Roman"/>
          <w:sz w:val="24"/>
          <w:szCs w:val="24"/>
        </w:rPr>
      </w:pPr>
      <w:r w:rsidRPr="00E22981">
        <w:rPr>
          <w:rFonts w:ascii="Times New Roman" w:hAnsi="Times New Roman" w:cs="Times New Roman"/>
          <w:sz w:val="24"/>
          <w:szCs w:val="24"/>
        </w:rPr>
        <w:t>The</w:t>
      </w:r>
      <w:r>
        <w:rPr>
          <w:rFonts w:ascii="Times New Roman" w:hAnsi="Times New Roman" w:cs="Times New Roman"/>
          <w:sz w:val="24"/>
          <w:szCs w:val="24"/>
        </w:rPr>
        <w:t xml:space="preserve"> IC and/or EOC m</w:t>
      </w:r>
      <w:r w:rsidRPr="00E22981">
        <w:rPr>
          <w:rFonts w:ascii="Times New Roman" w:hAnsi="Times New Roman" w:cs="Times New Roman"/>
          <w:sz w:val="24"/>
          <w:szCs w:val="24"/>
        </w:rPr>
        <w:t>anager is</w:t>
      </w:r>
      <w:r>
        <w:rPr>
          <w:rFonts w:ascii="Times New Roman" w:hAnsi="Times New Roman" w:cs="Times New Roman"/>
          <w:sz w:val="24"/>
          <w:szCs w:val="24"/>
        </w:rPr>
        <w:t>/are</w:t>
      </w:r>
      <w:r w:rsidRPr="00E22981">
        <w:rPr>
          <w:rFonts w:ascii="Times New Roman" w:hAnsi="Times New Roman" w:cs="Times New Roman"/>
          <w:sz w:val="24"/>
          <w:szCs w:val="24"/>
        </w:rPr>
        <w:t xml:space="preserve"> responsible for ensuring that </w:t>
      </w:r>
      <w:r w:rsidR="00645D12" w:rsidRPr="00E22981">
        <w:rPr>
          <w:rFonts w:ascii="Times New Roman" w:hAnsi="Times New Roman" w:cs="Times New Roman"/>
          <w:sz w:val="24"/>
          <w:szCs w:val="24"/>
        </w:rPr>
        <w:t>all</w:t>
      </w:r>
      <w:r w:rsidRPr="00E22981">
        <w:rPr>
          <w:rFonts w:ascii="Times New Roman" w:hAnsi="Times New Roman" w:cs="Times New Roman"/>
          <w:sz w:val="24"/>
          <w:szCs w:val="24"/>
        </w:rPr>
        <w:t xml:space="preserve"> the activities from the incident or emergency are documented. The </w:t>
      </w:r>
      <w:r>
        <w:rPr>
          <w:rFonts w:ascii="Times New Roman" w:hAnsi="Times New Roman" w:cs="Times New Roman"/>
          <w:sz w:val="24"/>
          <w:szCs w:val="24"/>
        </w:rPr>
        <w:t>IC and/or EOC m</w:t>
      </w:r>
      <w:r w:rsidRPr="00E22981">
        <w:rPr>
          <w:rFonts w:ascii="Times New Roman" w:hAnsi="Times New Roman" w:cs="Times New Roman"/>
          <w:sz w:val="24"/>
          <w:szCs w:val="24"/>
        </w:rPr>
        <w:t xml:space="preserve">anager will identify and work with specific staff members and </w:t>
      </w:r>
      <w:r>
        <w:rPr>
          <w:rFonts w:ascii="Times New Roman" w:hAnsi="Times New Roman" w:cs="Times New Roman"/>
          <w:sz w:val="24"/>
          <w:szCs w:val="24"/>
        </w:rPr>
        <w:t xml:space="preserve">those </w:t>
      </w:r>
      <w:r w:rsidRPr="00E22981">
        <w:rPr>
          <w:rFonts w:ascii="Times New Roman" w:hAnsi="Times New Roman" w:cs="Times New Roman"/>
          <w:sz w:val="24"/>
          <w:szCs w:val="24"/>
        </w:rPr>
        <w:t>functions needed for short- and long-term recovery efforts.</w:t>
      </w:r>
    </w:p>
    <w:p w14:paraId="6D5BEC1A" w14:textId="77777777" w:rsidR="00630687" w:rsidRPr="00E22981" w:rsidRDefault="00630687" w:rsidP="00630687">
      <w:pPr>
        <w:tabs>
          <w:tab w:val="left" w:pos="1080"/>
        </w:tabs>
        <w:autoSpaceDE w:val="0"/>
        <w:autoSpaceDN w:val="0"/>
        <w:adjustRightInd w:val="0"/>
        <w:spacing w:after="0" w:line="240" w:lineRule="auto"/>
        <w:rPr>
          <w:rFonts w:ascii="Times New Roman" w:hAnsi="Times New Roman" w:cs="Times New Roman"/>
          <w:sz w:val="24"/>
          <w:szCs w:val="24"/>
        </w:rPr>
      </w:pPr>
    </w:p>
    <w:p w14:paraId="7A7D8360" w14:textId="77777777" w:rsidR="00630687" w:rsidRPr="00E22981" w:rsidRDefault="00630687" w:rsidP="00630687">
      <w:pPr>
        <w:tabs>
          <w:tab w:val="left" w:pos="1080"/>
        </w:tabs>
        <w:autoSpaceDE w:val="0"/>
        <w:autoSpaceDN w:val="0"/>
        <w:adjustRightInd w:val="0"/>
        <w:spacing w:after="0" w:line="240" w:lineRule="auto"/>
        <w:ind w:left="1440"/>
        <w:rPr>
          <w:rFonts w:ascii="Times New Roman" w:eastAsia="Times New Roman" w:hAnsi="Times New Roman" w:cs="Times New Roman"/>
          <w:sz w:val="24"/>
          <w:szCs w:val="24"/>
        </w:rPr>
      </w:pPr>
      <w:r w:rsidRPr="00E22981">
        <w:rPr>
          <w:rFonts w:ascii="Times New Roman" w:hAnsi="Times New Roman" w:cs="Times New Roman"/>
          <w:sz w:val="24"/>
          <w:szCs w:val="24"/>
        </w:rPr>
        <w:t xml:space="preserve">After an emergency/disaster </w:t>
      </w:r>
      <w:r>
        <w:rPr>
          <w:rFonts w:ascii="Times New Roman" w:hAnsi="Times New Roman" w:cs="Times New Roman"/>
          <w:sz w:val="24"/>
          <w:szCs w:val="24"/>
        </w:rPr>
        <w:t>during which c</w:t>
      </w:r>
      <w:r w:rsidRPr="00E22981">
        <w:rPr>
          <w:rFonts w:ascii="Times New Roman" w:hAnsi="Times New Roman" w:cs="Times New Roman"/>
          <w:sz w:val="24"/>
          <w:szCs w:val="24"/>
        </w:rPr>
        <w:t>ollege operations have been interrupted and/or shut down the entire campus environment may be dangerous. The first step to recovery is to secure the</w:t>
      </w:r>
      <w:r>
        <w:rPr>
          <w:rFonts w:ascii="Times New Roman" w:hAnsi="Times New Roman" w:cs="Times New Roman"/>
          <w:sz w:val="24"/>
          <w:szCs w:val="24"/>
        </w:rPr>
        <w:t xml:space="preserve"> campus and then to secure all c</w:t>
      </w:r>
      <w:r w:rsidRPr="00E22981">
        <w:rPr>
          <w:rFonts w:ascii="Times New Roman" w:hAnsi="Times New Roman" w:cs="Times New Roman"/>
          <w:sz w:val="24"/>
          <w:szCs w:val="24"/>
        </w:rPr>
        <w:t xml:space="preserve">ollege facilities. </w:t>
      </w:r>
      <w:r w:rsidRPr="00E22981">
        <w:rPr>
          <w:rFonts w:ascii="Times New Roman" w:eastAsia="Times New Roman" w:hAnsi="Times New Roman" w:cs="Times New Roman"/>
          <w:sz w:val="24"/>
          <w:szCs w:val="24"/>
        </w:rPr>
        <w:t xml:space="preserve">Once the campus is deemed safe, essentially, recovery resources will be handled in the same manner that response resources are managed. This could be managed through the </w:t>
      </w:r>
      <w:r>
        <w:rPr>
          <w:rFonts w:ascii="Times New Roman" w:eastAsia="Times New Roman" w:hAnsi="Times New Roman" w:cs="Times New Roman"/>
          <w:sz w:val="24"/>
          <w:szCs w:val="24"/>
        </w:rPr>
        <w:t>EOC manager</w:t>
      </w:r>
      <w:r w:rsidRPr="00E22981">
        <w:rPr>
          <w:rFonts w:ascii="Times New Roman" w:eastAsia="Times New Roman" w:hAnsi="Times New Roman" w:cs="Times New Roman"/>
          <w:sz w:val="24"/>
          <w:szCs w:val="24"/>
        </w:rPr>
        <w:t xml:space="preserve"> or</w:t>
      </w:r>
      <w:r>
        <w:rPr>
          <w:rFonts w:ascii="Times New Roman" w:eastAsia="Times New Roman" w:hAnsi="Times New Roman" w:cs="Times New Roman"/>
          <w:sz w:val="24"/>
          <w:szCs w:val="24"/>
        </w:rPr>
        <w:t xml:space="preserve"> the</w:t>
      </w:r>
      <w:r w:rsidRPr="00E22981">
        <w:rPr>
          <w:rFonts w:ascii="Times New Roman" w:eastAsia="Times New Roman" w:hAnsi="Times New Roman" w:cs="Times New Roman"/>
          <w:sz w:val="24"/>
          <w:szCs w:val="24"/>
        </w:rPr>
        <w:t xml:space="preserve"> on-scene </w:t>
      </w:r>
      <w:r>
        <w:rPr>
          <w:rFonts w:ascii="Times New Roman" w:eastAsia="Times New Roman" w:hAnsi="Times New Roman" w:cs="Times New Roman"/>
          <w:sz w:val="24"/>
          <w:szCs w:val="24"/>
        </w:rPr>
        <w:t>IC</w:t>
      </w:r>
      <w:r w:rsidRPr="00E22981">
        <w:rPr>
          <w:rFonts w:ascii="Times New Roman" w:eastAsia="Times New Roman" w:hAnsi="Times New Roman" w:cs="Times New Roman"/>
          <w:sz w:val="24"/>
          <w:szCs w:val="24"/>
        </w:rPr>
        <w:t>.</w:t>
      </w:r>
    </w:p>
    <w:p w14:paraId="3C25E34D" w14:textId="77777777" w:rsidR="00630687" w:rsidRPr="00E22981" w:rsidRDefault="00630687" w:rsidP="00630687">
      <w:pPr>
        <w:tabs>
          <w:tab w:val="left" w:pos="1080"/>
        </w:tabs>
        <w:autoSpaceDE w:val="0"/>
        <w:autoSpaceDN w:val="0"/>
        <w:adjustRightInd w:val="0"/>
        <w:spacing w:after="0" w:line="240" w:lineRule="auto"/>
        <w:ind w:left="1440"/>
        <w:rPr>
          <w:rFonts w:ascii="Times New Roman" w:hAnsi="Times New Roman" w:cs="Times New Roman"/>
          <w:b/>
          <w:sz w:val="24"/>
          <w:szCs w:val="24"/>
        </w:rPr>
      </w:pPr>
    </w:p>
    <w:p w14:paraId="148DCA55" w14:textId="77777777" w:rsidR="00630687" w:rsidRPr="00E22981" w:rsidRDefault="00630687" w:rsidP="00630687">
      <w:pPr>
        <w:autoSpaceDE w:val="0"/>
        <w:autoSpaceDN w:val="0"/>
        <w:adjustRightInd w:val="0"/>
        <w:spacing w:after="0" w:line="240" w:lineRule="auto"/>
        <w:ind w:left="1440"/>
        <w:rPr>
          <w:rFonts w:ascii="Times New Roman" w:hAnsi="Times New Roman" w:cs="Times New Roman"/>
          <w:sz w:val="24"/>
          <w:szCs w:val="24"/>
        </w:rPr>
      </w:pPr>
      <w:r w:rsidRPr="00E22981">
        <w:rPr>
          <w:rFonts w:ascii="Times New Roman" w:eastAsia="Times New Roman" w:hAnsi="Times New Roman" w:cs="Times New Roman"/>
          <w:sz w:val="24"/>
          <w:szCs w:val="24"/>
        </w:rPr>
        <w:t>Damage assessment is a critical process in any disas</w:t>
      </w:r>
      <w:r>
        <w:rPr>
          <w:rFonts w:ascii="Times New Roman" w:eastAsia="Times New Roman" w:hAnsi="Times New Roman" w:cs="Times New Roman"/>
          <w:sz w:val="24"/>
          <w:szCs w:val="24"/>
        </w:rPr>
        <w:t>ter. A</w:t>
      </w:r>
      <w:r w:rsidRPr="00E22981">
        <w:rPr>
          <w:rFonts w:ascii="Times New Roman" w:eastAsia="Times New Roman" w:hAnsi="Times New Roman" w:cs="Times New Roman"/>
          <w:sz w:val="24"/>
          <w:szCs w:val="24"/>
        </w:rPr>
        <w:t>dditionally</w:t>
      </w:r>
      <w:r>
        <w:rPr>
          <w:rFonts w:ascii="Times New Roman" w:eastAsia="Times New Roman" w:hAnsi="Times New Roman" w:cs="Times New Roman"/>
          <w:sz w:val="24"/>
          <w:szCs w:val="24"/>
        </w:rPr>
        <w:t>,</w:t>
      </w:r>
      <w:r w:rsidRPr="00E22981">
        <w:rPr>
          <w:rFonts w:ascii="Times New Roman" w:eastAsia="Times New Roman" w:hAnsi="Times New Roman" w:cs="Times New Roman"/>
          <w:sz w:val="24"/>
          <w:szCs w:val="24"/>
        </w:rPr>
        <w:t xml:space="preserve"> an accurate damage assessment is critical to obtaining reimbursement during a state or federally declared disaster. Therefore, damage assessments should begin as soon as </w:t>
      </w:r>
      <w:r>
        <w:rPr>
          <w:rFonts w:ascii="Times New Roman" w:eastAsia="Times New Roman" w:hAnsi="Times New Roman" w:cs="Times New Roman"/>
          <w:sz w:val="24"/>
          <w:szCs w:val="24"/>
        </w:rPr>
        <w:t>it is safe and reasonable to do so</w:t>
      </w:r>
      <w:r w:rsidRPr="00E22981">
        <w:rPr>
          <w:rFonts w:ascii="Times New Roman" w:eastAsia="Times New Roman" w:hAnsi="Times New Roman" w:cs="Times New Roman"/>
          <w:sz w:val="24"/>
          <w:szCs w:val="24"/>
        </w:rPr>
        <w:t>.</w:t>
      </w:r>
      <w:r w:rsidRPr="00E22981">
        <w:rPr>
          <w:rFonts w:ascii="Times New Roman" w:hAnsi="Times New Roman" w:cs="Times New Roman"/>
          <w:sz w:val="24"/>
          <w:szCs w:val="24"/>
        </w:rPr>
        <w:t xml:space="preserve"> </w:t>
      </w:r>
    </w:p>
    <w:p w14:paraId="1E97CBB0" w14:textId="77777777" w:rsidR="00630687" w:rsidRPr="00E22981" w:rsidRDefault="00630687" w:rsidP="00630687">
      <w:pPr>
        <w:autoSpaceDE w:val="0"/>
        <w:autoSpaceDN w:val="0"/>
        <w:adjustRightInd w:val="0"/>
        <w:spacing w:after="0" w:line="240" w:lineRule="auto"/>
        <w:ind w:left="1080"/>
        <w:rPr>
          <w:rFonts w:ascii="Times New Roman" w:hAnsi="Times New Roman" w:cs="Times New Roman"/>
          <w:sz w:val="24"/>
          <w:szCs w:val="24"/>
        </w:rPr>
      </w:pPr>
    </w:p>
    <w:p w14:paraId="406DEA3E" w14:textId="77777777" w:rsidR="00630687" w:rsidRPr="00E22981" w:rsidRDefault="00630687" w:rsidP="00630687">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This plan</w:t>
      </w:r>
      <w:r w:rsidRPr="00E22981">
        <w:rPr>
          <w:rFonts w:ascii="Times New Roman" w:hAnsi="Times New Roman" w:cs="Times New Roman"/>
          <w:sz w:val="24"/>
          <w:szCs w:val="24"/>
        </w:rPr>
        <w:t xml:space="preserve"> recognizes that preparation for, response to</w:t>
      </w:r>
      <w:r>
        <w:rPr>
          <w:rFonts w:ascii="Times New Roman" w:hAnsi="Times New Roman" w:cs="Times New Roman"/>
          <w:sz w:val="24"/>
          <w:szCs w:val="24"/>
        </w:rPr>
        <w:t>,</w:t>
      </w:r>
      <w:r w:rsidRPr="00E22981">
        <w:rPr>
          <w:rFonts w:ascii="Times New Roman" w:hAnsi="Times New Roman" w:cs="Times New Roman"/>
          <w:sz w:val="24"/>
          <w:szCs w:val="24"/>
        </w:rPr>
        <w:t xml:space="preserve"> and recovery from a disaster requires the cooperative efforts of all departments. Each department should maintain an operation and recovery/continuity plan that lay</w:t>
      </w:r>
      <w:r>
        <w:rPr>
          <w:rFonts w:ascii="Times New Roman" w:hAnsi="Times New Roman" w:cs="Times New Roman"/>
          <w:sz w:val="24"/>
          <w:szCs w:val="24"/>
        </w:rPr>
        <w:t>s</w:t>
      </w:r>
      <w:r w:rsidRPr="00E22981">
        <w:rPr>
          <w:rFonts w:ascii="Times New Roman" w:hAnsi="Times New Roman" w:cs="Times New Roman"/>
          <w:sz w:val="24"/>
          <w:szCs w:val="24"/>
        </w:rPr>
        <w:t xml:space="preserve"> out the resources, priorities, and functions each departments w</w:t>
      </w:r>
      <w:r>
        <w:rPr>
          <w:rFonts w:ascii="Times New Roman" w:hAnsi="Times New Roman" w:cs="Times New Roman"/>
          <w:sz w:val="24"/>
          <w:szCs w:val="24"/>
        </w:rPr>
        <w:t>ill, in accordance with the EOC,</w:t>
      </w:r>
      <w:r w:rsidRPr="00E22981">
        <w:rPr>
          <w:rFonts w:ascii="Times New Roman" w:hAnsi="Times New Roman" w:cs="Times New Roman"/>
          <w:sz w:val="24"/>
          <w:szCs w:val="24"/>
        </w:rPr>
        <w:t xml:space="preserve"> undertake to return to their pre</w:t>
      </w:r>
      <w:r w:rsidRPr="00E22981">
        <w:rPr>
          <w:rFonts w:ascii="Cambria Math" w:hAnsi="Cambria Math" w:cs="Cambria Math"/>
          <w:sz w:val="24"/>
          <w:szCs w:val="24"/>
        </w:rPr>
        <w:t>‐</w:t>
      </w:r>
      <w:r w:rsidRPr="00E22981">
        <w:rPr>
          <w:rFonts w:ascii="Times New Roman" w:hAnsi="Times New Roman" w:cs="Times New Roman"/>
          <w:sz w:val="24"/>
          <w:szCs w:val="24"/>
        </w:rPr>
        <w:t>incident condition.</w:t>
      </w:r>
    </w:p>
    <w:p w14:paraId="53C0150E" w14:textId="77777777" w:rsidR="00630687" w:rsidRDefault="00630687" w:rsidP="00630687">
      <w:pPr>
        <w:spacing w:after="0" w:line="240" w:lineRule="auto"/>
        <w:ind w:left="1440"/>
        <w:rPr>
          <w:rFonts w:ascii="Times New Roman" w:eastAsia="Times New Roman" w:hAnsi="Times New Roman" w:cs="Times New Roman"/>
          <w:sz w:val="24"/>
          <w:szCs w:val="24"/>
        </w:rPr>
      </w:pPr>
    </w:p>
    <w:p w14:paraId="0AF48D56" w14:textId="77777777" w:rsidR="00630687" w:rsidRPr="00E22981" w:rsidRDefault="00630687" w:rsidP="00630687">
      <w:pPr>
        <w:spacing w:after="0" w:line="240" w:lineRule="auto"/>
        <w:ind w:left="1440"/>
        <w:rPr>
          <w:rFonts w:ascii="Times New Roman" w:hAnsi="Times New Roman" w:cs="Times New Roman"/>
          <w:sz w:val="24"/>
          <w:szCs w:val="24"/>
        </w:rPr>
      </w:pPr>
      <w:r w:rsidRPr="00E22981">
        <w:rPr>
          <w:rFonts w:ascii="Times New Roman" w:eastAsia="Times New Roman" w:hAnsi="Times New Roman" w:cs="Times New Roman"/>
          <w:sz w:val="24"/>
          <w:szCs w:val="24"/>
        </w:rPr>
        <w:t>Pri</w:t>
      </w:r>
      <w:r>
        <w:rPr>
          <w:rFonts w:ascii="Times New Roman" w:eastAsia="Times New Roman" w:hAnsi="Times New Roman" w:cs="Times New Roman"/>
          <w:sz w:val="24"/>
          <w:szCs w:val="24"/>
        </w:rPr>
        <w:t>or to</w:t>
      </w:r>
      <w:r w:rsidRPr="00E22981">
        <w:rPr>
          <w:rFonts w:ascii="Times New Roman" w:eastAsia="Times New Roman" w:hAnsi="Times New Roman" w:cs="Times New Roman"/>
          <w:sz w:val="24"/>
          <w:szCs w:val="24"/>
        </w:rPr>
        <w:t xml:space="preserve"> termination of the emergency and or deactivation of the EOC</w:t>
      </w:r>
      <w:r>
        <w:rPr>
          <w:rFonts w:ascii="Times New Roman" w:eastAsia="Times New Roman" w:hAnsi="Times New Roman" w:cs="Times New Roman"/>
          <w:sz w:val="24"/>
          <w:szCs w:val="24"/>
        </w:rPr>
        <w:t>,</w:t>
      </w:r>
      <w:r w:rsidRPr="00E22981">
        <w:rPr>
          <w:rFonts w:ascii="Times New Roman" w:eastAsia="Times New Roman" w:hAnsi="Times New Roman" w:cs="Times New Roman"/>
          <w:sz w:val="24"/>
          <w:szCs w:val="24"/>
        </w:rPr>
        <w:t xml:space="preserve"> it is important</w:t>
      </w:r>
      <w:r w:rsidRPr="00394C29">
        <w:rPr>
          <w:rFonts w:ascii="Times New Roman" w:eastAsia="Times New Roman" w:hAnsi="Times New Roman" w:cs="Times New Roman"/>
          <w:sz w:val="24"/>
          <w:szCs w:val="24"/>
        </w:rPr>
        <w:t xml:space="preserve"> </w:t>
      </w:r>
      <w:r w:rsidRPr="00E22981">
        <w:rPr>
          <w:rFonts w:ascii="Times New Roman" w:eastAsia="Times New Roman" w:hAnsi="Times New Roman" w:cs="Times New Roman"/>
          <w:sz w:val="24"/>
          <w:szCs w:val="24"/>
        </w:rPr>
        <w:t>that the team conducts the</w:t>
      </w:r>
      <w:r w:rsidRPr="00394C29">
        <w:rPr>
          <w:rFonts w:ascii="Times New Roman" w:eastAsia="Times New Roman" w:hAnsi="Times New Roman" w:cs="Times New Roman"/>
          <w:sz w:val="24"/>
          <w:szCs w:val="24"/>
        </w:rPr>
        <w:t xml:space="preserve"> post-incident review process</w:t>
      </w:r>
      <w:r w:rsidRPr="00E22981">
        <w:rPr>
          <w:rFonts w:ascii="Times New Roman" w:eastAsia="Times New Roman" w:hAnsi="Times New Roman" w:cs="Times New Roman"/>
          <w:sz w:val="24"/>
          <w:szCs w:val="24"/>
        </w:rPr>
        <w:t>. This process</w:t>
      </w:r>
      <w:r w:rsidRPr="00394C29">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 xml:space="preserve">undertaken </w:t>
      </w:r>
      <w:r w:rsidRPr="00394C29">
        <w:rPr>
          <w:rFonts w:ascii="Times New Roman" w:eastAsia="Times New Roman" w:hAnsi="Times New Roman" w:cs="Times New Roman"/>
          <w:sz w:val="24"/>
          <w:szCs w:val="24"/>
        </w:rPr>
        <w:t>t</w:t>
      </w:r>
      <w:r>
        <w:rPr>
          <w:rFonts w:ascii="Times New Roman" w:eastAsia="Times New Roman" w:hAnsi="Times New Roman" w:cs="Times New Roman"/>
          <w:sz w:val="24"/>
          <w:szCs w:val="24"/>
        </w:rPr>
        <w:t>o identify deficiencies in the p</w:t>
      </w:r>
      <w:r w:rsidRPr="00394C29">
        <w:rPr>
          <w:rFonts w:ascii="Times New Roman" w:eastAsia="Times New Roman" w:hAnsi="Times New Roman" w:cs="Times New Roman"/>
          <w:sz w:val="24"/>
          <w:szCs w:val="24"/>
        </w:rPr>
        <w:t>lan and</w:t>
      </w:r>
      <w:r>
        <w:rPr>
          <w:rFonts w:ascii="Times New Roman" w:eastAsia="Times New Roman" w:hAnsi="Times New Roman" w:cs="Times New Roman"/>
          <w:sz w:val="24"/>
          <w:szCs w:val="24"/>
        </w:rPr>
        <w:t xml:space="preserve"> to determine necessary actions for</w:t>
      </w:r>
      <w:r w:rsidRPr="00394C29">
        <w:rPr>
          <w:rFonts w:ascii="Times New Roman" w:eastAsia="Times New Roman" w:hAnsi="Times New Roman" w:cs="Times New Roman"/>
          <w:sz w:val="24"/>
          <w:szCs w:val="24"/>
        </w:rPr>
        <w:t xml:space="preserve"> correct</w:t>
      </w:r>
      <w:r>
        <w:rPr>
          <w:rFonts w:ascii="Times New Roman" w:eastAsia="Times New Roman" w:hAnsi="Times New Roman" w:cs="Times New Roman"/>
          <w:sz w:val="24"/>
          <w:szCs w:val="24"/>
        </w:rPr>
        <w:t>ing</w:t>
      </w:r>
      <w:r w:rsidRPr="00394C29">
        <w:rPr>
          <w:rFonts w:ascii="Times New Roman" w:eastAsia="Times New Roman" w:hAnsi="Times New Roman" w:cs="Times New Roman"/>
          <w:sz w:val="24"/>
          <w:szCs w:val="24"/>
        </w:rPr>
        <w:t xml:space="preserve"> the deficiencies. The post-incident review is also intended to identify which response procedures, equipment, and techniques were effective</w:t>
      </w:r>
      <w:r>
        <w:rPr>
          <w:rFonts w:ascii="Times New Roman" w:eastAsia="Times New Roman" w:hAnsi="Times New Roman" w:cs="Times New Roman"/>
          <w:sz w:val="24"/>
          <w:szCs w:val="24"/>
        </w:rPr>
        <w:t>,</w:t>
      </w:r>
      <w:r w:rsidRPr="00394C29">
        <w:rPr>
          <w:rFonts w:ascii="Times New Roman" w:eastAsia="Times New Roman" w:hAnsi="Times New Roman" w:cs="Times New Roman"/>
          <w:sz w:val="24"/>
          <w:szCs w:val="24"/>
        </w:rPr>
        <w:t xml:space="preserve"> w</w:t>
      </w:r>
      <w:r w:rsidRPr="00E22981">
        <w:rPr>
          <w:rFonts w:ascii="Times New Roman" w:eastAsia="Times New Roman" w:hAnsi="Times New Roman" w:cs="Times New Roman"/>
          <w:sz w:val="24"/>
          <w:szCs w:val="24"/>
        </w:rPr>
        <w:t>hich were not</w:t>
      </w:r>
      <w:r>
        <w:rPr>
          <w:rFonts w:ascii="Times New Roman" w:eastAsia="Times New Roman" w:hAnsi="Times New Roman" w:cs="Times New Roman"/>
          <w:sz w:val="24"/>
          <w:szCs w:val="24"/>
        </w:rPr>
        <w:t>,</w:t>
      </w:r>
      <w:r w:rsidRPr="00E22981">
        <w:rPr>
          <w:rFonts w:ascii="Times New Roman" w:eastAsia="Times New Roman" w:hAnsi="Times New Roman" w:cs="Times New Roman"/>
          <w:sz w:val="24"/>
          <w:szCs w:val="24"/>
        </w:rPr>
        <w:t xml:space="preserve"> and the reason(s) why.</w:t>
      </w:r>
      <w:r w:rsidRPr="00E22981">
        <w:rPr>
          <w:rFonts w:ascii="Times New Roman" w:eastAsia="Times New Roman" w:hAnsi="Times New Roman" w:cs="Times New Roman"/>
          <w:sz w:val="24"/>
          <w:szCs w:val="24"/>
        </w:rPr>
        <w:br/>
      </w:r>
    </w:p>
    <w:p w14:paraId="62DEC826" w14:textId="7C7D80F5" w:rsidR="00630687" w:rsidRPr="00FB0431" w:rsidRDefault="00630687" w:rsidP="00630687">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The president of the c</w:t>
      </w:r>
      <w:r w:rsidRPr="00E22981">
        <w:rPr>
          <w:rFonts w:ascii="Times New Roman" w:hAnsi="Times New Roman" w:cs="Times New Roman"/>
          <w:sz w:val="24"/>
          <w:szCs w:val="24"/>
        </w:rPr>
        <w:t xml:space="preserve">ollege or his/her designee, advised by the </w:t>
      </w:r>
      <w:r>
        <w:rPr>
          <w:rFonts w:ascii="Times New Roman" w:hAnsi="Times New Roman" w:cs="Times New Roman"/>
          <w:sz w:val="24"/>
          <w:szCs w:val="24"/>
        </w:rPr>
        <w:t>IC and/or EOC m</w:t>
      </w:r>
      <w:r w:rsidRPr="00E22981">
        <w:rPr>
          <w:rFonts w:ascii="Times New Roman" w:hAnsi="Times New Roman" w:cs="Times New Roman"/>
          <w:sz w:val="24"/>
          <w:szCs w:val="24"/>
        </w:rPr>
        <w:t xml:space="preserve">anager, will determine when </w:t>
      </w:r>
      <w:r w:rsidR="00645D12" w:rsidRPr="00E22981">
        <w:rPr>
          <w:rFonts w:ascii="Times New Roman" w:hAnsi="Times New Roman" w:cs="Times New Roman"/>
          <w:sz w:val="24"/>
          <w:szCs w:val="24"/>
        </w:rPr>
        <w:t>to terminate</w:t>
      </w:r>
      <w:r w:rsidRPr="00E22981">
        <w:rPr>
          <w:rFonts w:ascii="Times New Roman" w:hAnsi="Times New Roman" w:cs="Times New Roman"/>
          <w:sz w:val="24"/>
          <w:szCs w:val="24"/>
        </w:rPr>
        <w:t xml:space="preserve"> the emergency, deactivate the</w:t>
      </w:r>
      <w:r>
        <w:rPr>
          <w:rFonts w:ascii="Times New Roman" w:hAnsi="Times New Roman" w:cs="Times New Roman"/>
          <w:sz w:val="24"/>
          <w:szCs w:val="24"/>
        </w:rPr>
        <w:t xml:space="preserve"> IC and/or</w:t>
      </w:r>
      <w:r w:rsidRPr="00E22981">
        <w:rPr>
          <w:rFonts w:ascii="Times New Roman" w:hAnsi="Times New Roman" w:cs="Times New Roman"/>
          <w:sz w:val="24"/>
          <w:szCs w:val="24"/>
        </w:rPr>
        <w:t xml:space="preserve"> EOC and transition to normal campus governance and operations. The termination of an emergency event at Colorado College will </w:t>
      </w:r>
      <w:r>
        <w:rPr>
          <w:rFonts w:ascii="Times New Roman" w:hAnsi="Times New Roman" w:cs="Times New Roman"/>
          <w:sz w:val="24"/>
          <w:szCs w:val="24"/>
        </w:rPr>
        <w:t>be facilitated through the EOC manager, IC, and the p</w:t>
      </w:r>
      <w:r w:rsidRPr="00E22981">
        <w:rPr>
          <w:rFonts w:ascii="Times New Roman" w:hAnsi="Times New Roman" w:cs="Times New Roman"/>
          <w:sz w:val="24"/>
          <w:szCs w:val="24"/>
        </w:rPr>
        <w:t xml:space="preserve">resident (or his/her designee), with technical input from the EOC/ICS Emergency Management Team. </w:t>
      </w:r>
      <w:bookmarkStart w:id="22" w:name="_Toc331417974"/>
    </w:p>
    <w:bookmarkEnd w:id="22"/>
    <w:p w14:paraId="17B14495" w14:textId="77777777" w:rsidR="00630687" w:rsidRDefault="00630687" w:rsidP="00630687">
      <w:pPr>
        <w:autoSpaceDE w:val="0"/>
        <w:autoSpaceDN w:val="0"/>
        <w:adjustRightInd w:val="0"/>
        <w:spacing w:after="0" w:line="240" w:lineRule="auto"/>
        <w:rPr>
          <w:rFonts w:ascii="Arial" w:hAnsi="Arial" w:cs="Arial"/>
          <w:b/>
          <w:bCs/>
        </w:rPr>
      </w:pPr>
    </w:p>
    <w:p w14:paraId="06A0B564" w14:textId="77777777" w:rsidR="00630687" w:rsidRDefault="00630687" w:rsidP="00630687">
      <w:pPr>
        <w:autoSpaceDE w:val="0"/>
        <w:autoSpaceDN w:val="0"/>
        <w:adjustRightInd w:val="0"/>
        <w:spacing w:after="0" w:line="240" w:lineRule="auto"/>
        <w:rPr>
          <w:rFonts w:ascii="Arial" w:hAnsi="Arial" w:cs="Arial"/>
          <w:b/>
          <w:bCs/>
        </w:rPr>
      </w:pPr>
    </w:p>
    <w:p w14:paraId="5E5B65B7" w14:textId="77777777" w:rsidR="00630687" w:rsidRDefault="00630687" w:rsidP="00630687">
      <w:pPr>
        <w:autoSpaceDE w:val="0"/>
        <w:autoSpaceDN w:val="0"/>
        <w:adjustRightInd w:val="0"/>
        <w:spacing w:after="0" w:line="240" w:lineRule="auto"/>
        <w:rPr>
          <w:rFonts w:ascii="Arial" w:hAnsi="Arial" w:cs="Arial"/>
          <w:b/>
          <w:bCs/>
        </w:rPr>
      </w:pPr>
    </w:p>
    <w:p w14:paraId="7359F3A5" w14:textId="77777777" w:rsidR="00630687" w:rsidRDefault="00630687" w:rsidP="00630687">
      <w:pPr>
        <w:rPr>
          <w:rFonts w:ascii="Arial" w:hAnsi="Arial" w:cs="Arial"/>
          <w:b/>
          <w:bCs/>
        </w:rPr>
      </w:pPr>
      <w:r>
        <w:rPr>
          <w:rFonts w:ascii="Arial" w:hAnsi="Arial" w:cs="Arial"/>
          <w:b/>
          <w:bCs/>
        </w:rPr>
        <w:br w:type="page"/>
      </w:r>
    </w:p>
    <w:p w14:paraId="5CE4FCCC" w14:textId="77777777" w:rsidR="00630687" w:rsidRDefault="00630687" w:rsidP="00630687">
      <w:pPr>
        <w:autoSpaceDE w:val="0"/>
        <w:autoSpaceDN w:val="0"/>
        <w:adjustRightInd w:val="0"/>
        <w:spacing w:after="0" w:line="240" w:lineRule="auto"/>
        <w:rPr>
          <w:rFonts w:ascii="Arial" w:hAnsi="Arial" w:cs="Arial"/>
          <w:b/>
          <w:bCs/>
        </w:rPr>
      </w:pPr>
    </w:p>
    <w:p w14:paraId="57C301B0" w14:textId="77777777" w:rsidR="00630687" w:rsidRDefault="00630687" w:rsidP="00630687">
      <w:pPr>
        <w:spacing w:after="120"/>
        <w:ind w:left="-288"/>
        <w:rPr>
          <w:b/>
          <w:color w:val="auto"/>
          <w:sz w:val="28"/>
          <w:szCs w:val="28"/>
        </w:rPr>
      </w:pPr>
      <w:r w:rsidRPr="009F73D8">
        <w:rPr>
          <w:b/>
          <w:color w:val="auto"/>
          <w:sz w:val="28"/>
          <w:szCs w:val="28"/>
        </w:rPr>
        <w:t>IV</w:t>
      </w:r>
      <w:r>
        <w:rPr>
          <w:b/>
          <w:color w:val="auto"/>
          <w:sz w:val="28"/>
          <w:szCs w:val="28"/>
        </w:rPr>
        <w:t>. ICS</w:t>
      </w:r>
    </w:p>
    <w:p w14:paraId="6F24A622" w14:textId="77777777" w:rsidR="00630687" w:rsidRPr="009F73D8" w:rsidRDefault="00630687" w:rsidP="00630687">
      <w:pPr>
        <w:spacing w:after="120"/>
        <w:ind w:left="-288"/>
        <w:rPr>
          <w:rFonts w:ascii="Times New Roman" w:hAnsi="Times New Roman" w:cs="Times New Roman"/>
          <w:color w:val="auto"/>
          <w:sz w:val="28"/>
          <w:szCs w:val="28"/>
        </w:rPr>
      </w:pPr>
    </w:p>
    <w:p w14:paraId="6C066773" w14:textId="77777777" w:rsidR="00630687" w:rsidRPr="009F73D8" w:rsidRDefault="00630687" w:rsidP="00630687">
      <w:pPr>
        <w:spacing w:after="120"/>
        <w:rPr>
          <w:rFonts w:ascii="Times New Roman" w:hAnsi="Times New Roman" w:cs="Times New Roman"/>
          <w:color w:val="auto"/>
          <w:sz w:val="24"/>
          <w:szCs w:val="24"/>
        </w:rPr>
      </w:pPr>
      <w:r w:rsidRPr="009F73D8">
        <w:rPr>
          <w:rFonts w:ascii="Times New Roman" w:hAnsi="Times New Roman" w:cs="Times New Roman"/>
          <w:color w:val="auto"/>
          <w:sz w:val="24"/>
          <w:szCs w:val="24"/>
        </w:rPr>
        <w:t>A.  ICS Organization Chart</w:t>
      </w:r>
    </w:p>
    <w:p w14:paraId="4CBBA5C8" w14:textId="77777777" w:rsidR="00630687" w:rsidRPr="009F73D8" w:rsidRDefault="00630687" w:rsidP="00630687">
      <w:pPr>
        <w:numPr>
          <w:ilvl w:val="0"/>
          <w:numId w:val="18"/>
        </w:numPr>
        <w:spacing w:after="0" w:line="240" w:lineRule="auto"/>
        <w:rPr>
          <w:rFonts w:ascii="Times New Roman" w:hAnsi="Times New Roman" w:cs="Times New Roman"/>
          <w:b/>
          <w:sz w:val="24"/>
          <w:szCs w:val="24"/>
        </w:rPr>
      </w:pPr>
      <w:r w:rsidRPr="009F73D8">
        <w:rPr>
          <w:rFonts w:ascii="Times New Roman" w:hAnsi="Times New Roman" w:cs="Times New Roman"/>
          <w:b/>
          <w:sz w:val="24"/>
          <w:szCs w:val="24"/>
        </w:rPr>
        <w:t>Definitions</w:t>
      </w:r>
    </w:p>
    <w:p w14:paraId="55D3BF00" w14:textId="402762BB" w:rsidR="00630687" w:rsidRPr="009F73D8" w:rsidRDefault="00630687" w:rsidP="00630687">
      <w:pPr>
        <w:autoSpaceDE w:val="0"/>
        <w:autoSpaceDN w:val="0"/>
        <w:adjustRightInd w:val="0"/>
        <w:rPr>
          <w:rFonts w:ascii="Times New Roman" w:hAnsi="Times New Roman" w:cs="Times New Roman"/>
          <w:sz w:val="24"/>
          <w:szCs w:val="24"/>
        </w:rPr>
      </w:pPr>
      <w:r w:rsidRPr="009F73D8">
        <w:rPr>
          <w:rFonts w:ascii="Times New Roman" w:hAnsi="Times New Roman" w:cs="Times New Roman"/>
          <w:sz w:val="24"/>
          <w:szCs w:val="24"/>
        </w:rPr>
        <w:t xml:space="preserve">Organization chart- The Incident Organization Chart (ICS 207) provides a </w:t>
      </w:r>
      <w:r w:rsidRPr="009F73D8">
        <w:rPr>
          <w:rFonts w:ascii="Times New Roman" w:hAnsi="Times New Roman" w:cs="Times New Roman"/>
          <w:b/>
          <w:bCs/>
          <w:sz w:val="24"/>
          <w:szCs w:val="24"/>
        </w:rPr>
        <w:t xml:space="preserve">visual wall chart </w:t>
      </w:r>
      <w:r w:rsidRPr="009F73D8">
        <w:rPr>
          <w:rFonts w:ascii="Times New Roman" w:hAnsi="Times New Roman" w:cs="Times New Roman"/>
          <w:sz w:val="24"/>
          <w:szCs w:val="24"/>
        </w:rPr>
        <w:t xml:space="preserve">depicting the ICS organization position assignments for the incident. The ICS 207 is used to indicate what ICS organizational elements are currently activated and the names of personnel staffing each element. An actual organization will be </w:t>
      </w:r>
      <w:r w:rsidR="00645D12" w:rsidRPr="009F73D8">
        <w:rPr>
          <w:rFonts w:ascii="Times New Roman" w:hAnsi="Times New Roman" w:cs="Times New Roman"/>
          <w:sz w:val="24"/>
          <w:szCs w:val="24"/>
        </w:rPr>
        <w:t>event specific</w:t>
      </w:r>
      <w:r w:rsidRPr="009F73D8">
        <w:rPr>
          <w:rFonts w:ascii="Times New Roman" w:hAnsi="Times New Roman" w:cs="Times New Roman"/>
          <w:sz w:val="24"/>
          <w:szCs w:val="24"/>
        </w:rPr>
        <w:t xml:space="preserve">. The size of the organization is dependent on the specifics and magnitude of </w:t>
      </w:r>
      <w:r>
        <w:rPr>
          <w:rFonts w:ascii="Times New Roman" w:hAnsi="Times New Roman" w:cs="Times New Roman"/>
          <w:sz w:val="24"/>
          <w:szCs w:val="24"/>
        </w:rPr>
        <w:t>the incident and is scalable.</w:t>
      </w:r>
    </w:p>
    <w:p w14:paraId="37533892" w14:textId="77777777" w:rsidR="00630687" w:rsidRDefault="00630687" w:rsidP="00630687">
      <w:pPr>
        <w:autoSpaceDE w:val="0"/>
        <w:autoSpaceDN w:val="0"/>
        <w:adjustRightInd w:val="0"/>
        <w:spacing w:after="0" w:line="240" w:lineRule="auto"/>
        <w:rPr>
          <w:rFonts w:ascii="Arial" w:hAnsi="Arial" w:cs="Arial"/>
          <w:b/>
          <w:bCs/>
        </w:rPr>
      </w:pPr>
    </w:p>
    <w:p w14:paraId="0EADFD27" w14:textId="77777777" w:rsidR="00630687" w:rsidRDefault="00630687" w:rsidP="00630687">
      <w:pPr>
        <w:autoSpaceDE w:val="0"/>
        <w:autoSpaceDN w:val="0"/>
        <w:adjustRightInd w:val="0"/>
        <w:spacing w:after="0" w:line="240" w:lineRule="auto"/>
        <w:rPr>
          <w:rFonts w:ascii="Arial" w:hAnsi="Arial" w:cs="Arial"/>
          <w:b/>
          <w:bCs/>
        </w:rPr>
      </w:pPr>
    </w:p>
    <w:p w14:paraId="43D578EA" w14:textId="77777777" w:rsidR="00630687" w:rsidRDefault="00630687" w:rsidP="00630687">
      <w:pPr>
        <w:rPr>
          <w:rFonts w:ascii="Arial" w:hAnsi="Arial" w:cs="Arial"/>
          <w:b/>
          <w:bCs/>
        </w:rPr>
      </w:pPr>
      <w:r>
        <w:rPr>
          <w:rFonts w:ascii="Arial" w:hAnsi="Arial" w:cs="Arial"/>
          <w:b/>
          <w:bCs/>
          <w:noProof/>
          <w:lang w:eastAsia="en-US"/>
        </w:rPr>
        <w:drawing>
          <wp:anchor distT="0" distB="0" distL="114300" distR="114300" simplePos="0" relativeHeight="251659264" behindDoc="1" locked="0" layoutInCell="1" allowOverlap="1" wp14:anchorId="71E22D3C" wp14:editId="0CEE4DDD">
            <wp:simplePos x="0" y="0"/>
            <wp:positionH relativeFrom="column">
              <wp:posOffset>0</wp:posOffset>
            </wp:positionH>
            <wp:positionV relativeFrom="paragraph">
              <wp:posOffset>314960</wp:posOffset>
            </wp:positionV>
            <wp:extent cx="5337175" cy="4033520"/>
            <wp:effectExtent l="0" t="0" r="0" b="5080"/>
            <wp:wrapTight wrapText="bothSides">
              <wp:wrapPolygon edited="0">
                <wp:start x="0" y="0"/>
                <wp:lineTo x="0" y="21525"/>
                <wp:lineTo x="21510" y="21525"/>
                <wp:lineTo x="21510"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175" cy="4033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br w:type="page"/>
      </w:r>
    </w:p>
    <w:p w14:paraId="6F8C883D" w14:textId="77777777" w:rsidR="00630687" w:rsidRPr="00BD6AD6" w:rsidRDefault="00630687" w:rsidP="00630687">
      <w:pPr>
        <w:spacing w:after="0"/>
        <w:ind w:left="-288"/>
        <w:rPr>
          <w:rFonts w:ascii="Times New Roman" w:hAnsi="Times New Roman" w:cs="Times New Roman"/>
          <w:color w:val="auto"/>
          <w:sz w:val="28"/>
          <w:szCs w:val="28"/>
        </w:rPr>
      </w:pPr>
      <w:r w:rsidRPr="00BD6AD6">
        <w:rPr>
          <w:rFonts w:ascii="Times New Roman" w:hAnsi="Times New Roman" w:cs="Times New Roman"/>
          <w:color w:val="auto"/>
          <w:sz w:val="28"/>
          <w:szCs w:val="28"/>
        </w:rPr>
        <w:lastRenderedPageBreak/>
        <w:t>B.  EM Acronyms and Abbreviations</w:t>
      </w:r>
    </w:p>
    <w:p w14:paraId="7D538730" w14:textId="77777777" w:rsidR="00630687" w:rsidRPr="00BD6AD6" w:rsidRDefault="00630687" w:rsidP="00630687">
      <w:pPr>
        <w:numPr>
          <w:ilvl w:val="0"/>
          <w:numId w:val="19"/>
        </w:numPr>
        <w:spacing w:after="0" w:line="240" w:lineRule="auto"/>
        <w:rPr>
          <w:rFonts w:ascii="Times New Roman" w:hAnsi="Times New Roman" w:cs="Times New Roman"/>
          <w:b/>
          <w:sz w:val="24"/>
          <w:szCs w:val="24"/>
        </w:rPr>
      </w:pPr>
      <w:r w:rsidRPr="00BD6AD6">
        <w:rPr>
          <w:rFonts w:ascii="Times New Roman" w:hAnsi="Times New Roman" w:cs="Times New Roman"/>
          <w:b/>
          <w:sz w:val="24"/>
          <w:szCs w:val="24"/>
        </w:rPr>
        <w:t>Definitions</w:t>
      </w:r>
    </w:p>
    <w:p w14:paraId="08764689"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BES </w:t>
      </w:r>
      <w:r w:rsidRPr="00BD6AD6">
        <w:rPr>
          <w:rFonts w:ascii="Times New Roman" w:hAnsi="Times New Roman" w:cs="Times New Roman"/>
          <w:sz w:val="24"/>
          <w:szCs w:val="24"/>
        </w:rPr>
        <w:t>Building Emergency Staff</w:t>
      </w:r>
    </w:p>
    <w:p w14:paraId="3C7CA041"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BEP </w:t>
      </w:r>
      <w:r w:rsidRPr="00BD6AD6">
        <w:rPr>
          <w:rFonts w:ascii="Times New Roman" w:hAnsi="Times New Roman" w:cs="Times New Roman"/>
          <w:sz w:val="24"/>
          <w:szCs w:val="24"/>
        </w:rPr>
        <w:t>Building Emergency Plan</w:t>
      </w:r>
    </w:p>
    <w:p w14:paraId="141CB715"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bCs/>
          <w:sz w:val="24"/>
          <w:szCs w:val="24"/>
        </w:rPr>
      </w:pPr>
      <w:r w:rsidRPr="00BD6AD6">
        <w:rPr>
          <w:rFonts w:ascii="Times New Roman" w:hAnsi="Times New Roman" w:cs="Times New Roman"/>
          <w:b/>
          <w:bCs/>
          <w:sz w:val="24"/>
          <w:szCs w:val="24"/>
        </w:rPr>
        <w:t xml:space="preserve">CC </w:t>
      </w:r>
      <w:r w:rsidRPr="00BD6AD6">
        <w:rPr>
          <w:rFonts w:ascii="Times New Roman" w:hAnsi="Times New Roman" w:cs="Times New Roman"/>
          <w:bCs/>
          <w:sz w:val="24"/>
          <w:szCs w:val="24"/>
        </w:rPr>
        <w:t>Colorado College</w:t>
      </w:r>
    </w:p>
    <w:p w14:paraId="2CA84F76"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bCs/>
          <w:sz w:val="24"/>
          <w:szCs w:val="24"/>
        </w:rPr>
      </w:pPr>
      <w:r w:rsidRPr="00BD6AD6">
        <w:rPr>
          <w:rFonts w:ascii="Times New Roman" w:hAnsi="Times New Roman" w:cs="Times New Roman"/>
          <w:b/>
          <w:bCs/>
          <w:sz w:val="24"/>
          <w:szCs w:val="24"/>
        </w:rPr>
        <w:t xml:space="preserve">CSFD </w:t>
      </w:r>
      <w:r w:rsidRPr="00BD6AD6">
        <w:rPr>
          <w:rFonts w:ascii="Times New Roman" w:hAnsi="Times New Roman" w:cs="Times New Roman"/>
          <w:bCs/>
          <w:sz w:val="24"/>
          <w:szCs w:val="24"/>
        </w:rPr>
        <w:t xml:space="preserve">Colorado Springs Fire Department </w:t>
      </w:r>
    </w:p>
    <w:p w14:paraId="4FFD297F"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bCs/>
          <w:sz w:val="24"/>
          <w:szCs w:val="24"/>
        </w:rPr>
      </w:pPr>
      <w:r w:rsidRPr="00BD6AD6">
        <w:rPr>
          <w:rFonts w:ascii="Times New Roman" w:hAnsi="Times New Roman" w:cs="Times New Roman"/>
          <w:b/>
          <w:bCs/>
          <w:sz w:val="24"/>
          <w:szCs w:val="24"/>
        </w:rPr>
        <w:t xml:space="preserve">CSPD </w:t>
      </w:r>
      <w:r w:rsidRPr="00BD6AD6">
        <w:rPr>
          <w:rFonts w:ascii="Times New Roman" w:hAnsi="Times New Roman" w:cs="Times New Roman"/>
          <w:bCs/>
          <w:sz w:val="24"/>
          <w:szCs w:val="24"/>
        </w:rPr>
        <w:t>Colorado Springs Police Department</w:t>
      </w:r>
    </w:p>
    <w:p w14:paraId="3E2DDFDA"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EAS </w:t>
      </w:r>
      <w:r w:rsidRPr="00BD6AD6">
        <w:rPr>
          <w:rFonts w:ascii="Times New Roman" w:hAnsi="Times New Roman" w:cs="Times New Roman"/>
          <w:sz w:val="24"/>
          <w:szCs w:val="24"/>
        </w:rPr>
        <w:t>Emergency Alert System</w:t>
      </w:r>
    </w:p>
    <w:p w14:paraId="00F18B8F"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bCs/>
          <w:sz w:val="24"/>
          <w:szCs w:val="24"/>
        </w:rPr>
      </w:pPr>
      <w:r w:rsidRPr="00BD6AD6">
        <w:rPr>
          <w:rFonts w:ascii="Times New Roman" w:hAnsi="Times New Roman" w:cs="Times New Roman"/>
          <w:b/>
          <w:bCs/>
          <w:sz w:val="24"/>
          <w:szCs w:val="24"/>
        </w:rPr>
        <w:t xml:space="preserve">EBS </w:t>
      </w:r>
      <w:r w:rsidRPr="00BD6AD6">
        <w:rPr>
          <w:rFonts w:ascii="Times New Roman" w:hAnsi="Times New Roman" w:cs="Times New Roman"/>
          <w:bCs/>
          <w:sz w:val="24"/>
          <w:szCs w:val="24"/>
        </w:rPr>
        <w:t>Emergency Broadcast System</w:t>
      </w:r>
    </w:p>
    <w:p w14:paraId="4D83ACDD"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bCs/>
          <w:sz w:val="24"/>
          <w:szCs w:val="24"/>
        </w:rPr>
      </w:pPr>
      <w:r w:rsidRPr="00BD6AD6">
        <w:rPr>
          <w:rFonts w:ascii="Times New Roman" w:hAnsi="Times New Roman" w:cs="Times New Roman"/>
          <w:b/>
          <w:bCs/>
          <w:sz w:val="24"/>
          <w:szCs w:val="24"/>
        </w:rPr>
        <w:t xml:space="preserve">EMP </w:t>
      </w:r>
      <w:r w:rsidRPr="00BD6AD6">
        <w:rPr>
          <w:rFonts w:ascii="Times New Roman" w:hAnsi="Times New Roman" w:cs="Times New Roman"/>
          <w:bCs/>
          <w:sz w:val="24"/>
          <w:szCs w:val="24"/>
        </w:rPr>
        <w:t xml:space="preserve">Emergency Management Plan </w:t>
      </w:r>
    </w:p>
    <w:p w14:paraId="3399B0C5"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EOC </w:t>
      </w:r>
      <w:r w:rsidRPr="00BD6AD6">
        <w:rPr>
          <w:rFonts w:ascii="Times New Roman" w:hAnsi="Times New Roman" w:cs="Times New Roman"/>
          <w:sz w:val="24"/>
          <w:szCs w:val="24"/>
        </w:rPr>
        <w:t>Emergency Operations Center</w:t>
      </w:r>
    </w:p>
    <w:p w14:paraId="2A1F539A"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EOP </w:t>
      </w:r>
      <w:r w:rsidRPr="00BD6AD6">
        <w:rPr>
          <w:rFonts w:ascii="Times New Roman" w:hAnsi="Times New Roman" w:cs="Times New Roman"/>
          <w:sz w:val="24"/>
          <w:szCs w:val="24"/>
        </w:rPr>
        <w:t>Emergency Operations Plan</w:t>
      </w:r>
    </w:p>
    <w:p w14:paraId="0ED71337"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ERT </w:t>
      </w:r>
      <w:r w:rsidRPr="00BD6AD6">
        <w:rPr>
          <w:rFonts w:ascii="Times New Roman" w:hAnsi="Times New Roman" w:cs="Times New Roman"/>
          <w:sz w:val="24"/>
          <w:szCs w:val="24"/>
        </w:rPr>
        <w:t>Emergency Response Team</w:t>
      </w:r>
    </w:p>
    <w:p w14:paraId="6C08D768"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bCs/>
          <w:sz w:val="24"/>
          <w:szCs w:val="24"/>
        </w:rPr>
      </w:pPr>
      <w:r w:rsidRPr="00BD6AD6">
        <w:rPr>
          <w:rFonts w:ascii="Times New Roman" w:hAnsi="Times New Roman" w:cs="Times New Roman"/>
          <w:b/>
          <w:bCs/>
          <w:sz w:val="24"/>
          <w:szCs w:val="24"/>
        </w:rPr>
        <w:t xml:space="preserve">FEMA </w:t>
      </w:r>
      <w:r w:rsidRPr="00BD6AD6">
        <w:rPr>
          <w:rFonts w:ascii="Times New Roman" w:hAnsi="Times New Roman" w:cs="Times New Roman"/>
          <w:bCs/>
          <w:sz w:val="24"/>
          <w:szCs w:val="24"/>
        </w:rPr>
        <w:t>Federal Emergency Management Agency</w:t>
      </w:r>
    </w:p>
    <w:p w14:paraId="2A3C93FD"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IC </w:t>
      </w:r>
      <w:r w:rsidRPr="00BD6AD6">
        <w:rPr>
          <w:rFonts w:ascii="Times New Roman" w:hAnsi="Times New Roman" w:cs="Times New Roman"/>
          <w:sz w:val="24"/>
          <w:szCs w:val="24"/>
        </w:rPr>
        <w:t>Incident Commander</w:t>
      </w:r>
    </w:p>
    <w:p w14:paraId="71061744"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bCs/>
          <w:sz w:val="24"/>
          <w:szCs w:val="24"/>
        </w:rPr>
      </w:pPr>
      <w:r w:rsidRPr="00BD6AD6">
        <w:rPr>
          <w:rFonts w:ascii="Times New Roman" w:hAnsi="Times New Roman" w:cs="Times New Roman"/>
          <w:b/>
          <w:bCs/>
          <w:sz w:val="24"/>
          <w:szCs w:val="24"/>
        </w:rPr>
        <w:t xml:space="preserve">ICP </w:t>
      </w:r>
      <w:r w:rsidRPr="00BD6AD6">
        <w:rPr>
          <w:rFonts w:ascii="Times New Roman" w:hAnsi="Times New Roman" w:cs="Times New Roman"/>
          <w:bCs/>
          <w:sz w:val="24"/>
          <w:szCs w:val="24"/>
        </w:rPr>
        <w:t>Incident Command Post</w:t>
      </w:r>
    </w:p>
    <w:p w14:paraId="11B77B0D" w14:textId="1F5B0506" w:rsidR="00630687"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ICS </w:t>
      </w:r>
      <w:r w:rsidRPr="00BD6AD6">
        <w:rPr>
          <w:rFonts w:ascii="Times New Roman" w:hAnsi="Times New Roman" w:cs="Times New Roman"/>
          <w:sz w:val="24"/>
          <w:szCs w:val="24"/>
        </w:rPr>
        <w:t>Incident Command System</w:t>
      </w:r>
    </w:p>
    <w:p w14:paraId="01DC7526" w14:textId="00A64045" w:rsidR="007B41AA" w:rsidRPr="007B41AA" w:rsidRDefault="007B41AA" w:rsidP="00630687">
      <w:pPr>
        <w:numPr>
          <w:ilvl w:val="1"/>
          <w:numId w:val="1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IMT </w:t>
      </w:r>
      <w:r w:rsidRPr="007B41AA">
        <w:rPr>
          <w:rFonts w:ascii="Times New Roman" w:hAnsi="Times New Roman" w:cs="Times New Roman"/>
          <w:sz w:val="24"/>
          <w:szCs w:val="24"/>
        </w:rPr>
        <w:t>Incident Management Team</w:t>
      </w:r>
    </w:p>
    <w:p w14:paraId="46F85233"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bCs/>
          <w:sz w:val="24"/>
          <w:szCs w:val="24"/>
        </w:rPr>
      </w:pPr>
      <w:r w:rsidRPr="00BD6AD6">
        <w:rPr>
          <w:rFonts w:ascii="Times New Roman" w:hAnsi="Times New Roman" w:cs="Times New Roman"/>
          <w:b/>
          <w:bCs/>
          <w:sz w:val="24"/>
          <w:szCs w:val="24"/>
        </w:rPr>
        <w:t xml:space="preserve">NIMS </w:t>
      </w:r>
      <w:r w:rsidRPr="00BD6AD6">
        <w:rPr>
          <w:rFonts w:ascii="Times New Roman" w:hAnsi="Times New Roman" w:cs="Times New Roman"/>
          <w:bCs/>
          <w:sz w:val="24"/>
          <w:szCs w:val="24"/>
        </w:rPr>
        <w:t>National Incident Management System</w:t>
      </w:r>
    </w:p>
    <w:p w14:paraId="3F765C5F"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LO </w:t>
      </w:r>
      <w:r w:rsidRPr="00BD6AD6">
        <w:rPr>
          <w:rFonts w:ascii="Times New Roman" w:hAnsi="Times New Roman" w:cs="Times New Roman"/>
          <w:sz w:val="24"/>
          <w:szCs w:val="24"/>
        </w:rPr>
        <w:t>Liaison Officer</w:t>
      </w:r>
    </w:p>
    <w:p w14:paraId="3AC28D4A"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OD&amp;C </w:t>
      </w:r>
      <w:r w:rsidRPr="00BD6AD6">
        <w:rPr>
          <w:rFonts w:ascii="Times New Roman" w:hAnsi="Times New Roman" w:cs="Times New Roman"/>
          <w:sz w:val="24"/>
          <w:szCs w:val="24"/>
        </w:rPr>
        <w:t>Office of Design and Construction</w:t>
      </w:r>
    </w:p>
    <w:p w14:paraId="54B3357C" w14:textId="04FC3C3C" w:rsidR="00630687"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sz w:val="24"/>
          <w:szCs w:val="24"/>
        </w:rPr>
        <w:t xml:space="preserve">PIO </w:t>
      </w:r>
      <w:r w:rsidRPr="00BD6AD6">
        <w:rPr>
          <w:rFonts w:ascii="Times New Roman" w:hAnsi="Times New Roman" w:cs="Times New Roman"/>
          <w:sz w:val="24"/>
          <w:szCs w:val="24"/>
        </w:rPr>
        <w:t>Public Information Officer</w:t>
      </w:r>
    </w:p>
    <w:p w14:paraId="5B9F80DE" w14:textId="1391613D" w:rsidR="007B41AA" w:rsidRPr="00BD6AD6" w:rsidRDefault="007B41AA" w:rsidP="00630687">
      <w:pPr>
        <w:numPr>
          <w:ilvl w:val="1"/>
          <w:numId w:val="1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PG </w:t>
      </w:r>
      <w:r w:rsidRPr="007B41AA">
        <w:rPr>
          <w:rFonts w:ascii="Times New Roman" w:hAnsi="Times New Roman" w:cs="Times New Roman"/>
          <w:bCs/>
          <w:sz w:val="24"/>
          <w:szCs w:val="24"/>
        </w:rPr>
        <w:t>Policy Group (President’s Cabinet)</w:t>
      </w:r>
    </w:p>
    <w:p w14:paraId="7B83D4F5"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sz w:val="24"/>
          <w:szCs w:val="24"/>
        </w:rPr>
      </w:pPr>
      <w:r w:rsidRPr="00BD6AD6">
        <w:rPr>
          <w:rFonts w:ascii="Times New Roman" w:hAnsi="Times New Roman" w:cs="Times New Roman"/>
          <w:b/>
          <w:bCs/>
          <w:sz w:val="24"/>
          <w:szCs w:val="24"/>
        </w:rPr>
        <w:t xml:space="preserve">RIMS </w:t>
      </w:r>
      <w:r w:rsidRPr="00BD6AD6">
        <w:rPr>
          <w:rFonts w:ascii="Times New Roman" w:hAnsi="Times New Roman" w:cs="Times New Roman"/>
          <w:sz w:val="24"/>
          <w:szCs w:val="24"/>
        </w:rPr>
        <w:t>Response Information Management System</w:t>
      </w:r>
    </w:p>
    <w:p w14:paraId="0B8DC433" w14:textId="77777777" w:rsidR="00630687" w:rsidRPr="00BD6AD6" w:rsidRDefault="00630687" w:rsidP="00630687">
      <w:pPr>
        <w:numPr>
          <w:ilvl w:val="1"/>
          <w:numId w:val="19"/>
        </w:numPr>
        <w:autoSpaceDE w:val="0"/>
        <w:autoSpaceDN w:val="0"/>
        <w:adjustRightInd w:val="0"/>
        <w:spacing w:after="0" w:line="360" w:lineRule="auto"/>
        <w:rPr>
          <w:rFonts w:ascii="Times New Roman" w:hAnsi="Times New Roman" w:cs="Times New Roman"/>
          <w:bCs/>
          <w:sz w:val="24"/>
          <w:szCs w:val="24"/>
        </w:rPr>
      </w:pPr>
      <w:r w:rsidRPr="00BD6AD6">
        <w:rPr>
          <w:rFonts w:ascii="Times New Roman" w:hAnsi="Times New Roman" w:cs="Times New Roman"/>
          <w:b/>
          <w:bCs/>
          <w:sz w:val="24"/>
          <w:szCs w:val="24"/>
        </w:rPr>
        <w:t xml:space="preserve">SO </w:t>
      </w:r>
      <w:r w:rsidRPr="00BD6AD6">
        <w:rPr>
          <w:rFonts w:ascii="Times New Roman" w:hAnsi="Times New Roman" w:cs="Times New Roman"/>
          <w:bCs/>
          <w:sz w:val="24"/>
          <w:szCs w:val="24"/>
        </w:rPr>
        <w:t>Safety Officer</w:t>
      </w:r>
    </w:p>
    <w:p w14:paraId="58ACA27B" w14:textId="54AC769C" w:rsidR="00630687" w:rsidRPr="00E322BA" w:rsidRDefault="00630687" w:rsidP="00630687">
      <w:pPr>
        <w:numPr>
          <w:ilvl w:val="1"/>
          <w:numId w:val="19"/>
        </w:numPr>
        <w:spacing w:after="0" w:line="360" w:lineRule="auto"/>
        <w:rPr>
          <w:rFonts w:ascii="Times New Roman" w:hAnsi="Times New Roman" w:cs="Times New Roman"/>
          <w:b/>
          <w:sz w:val="24"/>
          <w:szCs w:val="24"/>
        </w:rPr>
      </w:pPr>
      <w:r w:rsidRPr="00BD6AD6">
        <w:rPr>
          <w:rFonts w:ascii="Times New Roman" w:hAnsi="Times New Roman" w:cs="Times New Roman"/>
          <w:b/>
          <w:bCs/>
          <w:sz w:val="24"/>
          <w:szCs w:val="24"/>
        </w:rPr>
        <w:t xml:space="preserve">UC </w:t>
      </w:r>
      <w:r w:rsidRPr="00BD6AD6">
        <w:rPr>
          <w:rFonts w:ascii="Times New Roman" w:hAnsi="Times New Roman" w:cs="Times New Roman"/>
          <w:bCs/>
          <w:sz w:val="24"/>
          <w:szCs w:val="24"/>
        </w:rPr>
        <w:t>Unified Command</w:t>
      </w:r>
      <w:r w:rsidRPr="00BD6AD6">
        <w:rPr>
          <w:rFonts w:ascii="Times New Roman" w:hAnsi="Times New Roman" w:cs="Times New Roman"/>
          <w:sz w:val="24"/>
          <w:szCs w:val="24"/>
        </w:rPr>
        <w:t xml:space="preserve"> </w:t>
      </w:r>
    </w:p>
    <w:p w14:paraId="774F1702" w14:textId="77777777" w:rsidR="00E322BA" w:rsidRPr="00E322BA" w:rsidRDefault="00E322BA" w:rsidP="00E322BA">
      <w:pPr>
        <w:spacing w:after="0" w:line="360" w:lineRule="auto"/>
        <w:ind w:left="1260"/>
        <w:rPr>
          <w:rFonts w:ascii="Times New Roman" w:hAnsi="Times New Roman" w:cs="Times New Roman"/>
          <w:b/>
          <w:sz w:val="24"/>
          <w:szCs w:val="24"/>
        </w:rPr>
      </w:pPr>
    </w:p>
    <w:p w14:paraId="783CB2D2" w14:textId="77777777" w:rsidR="00E322BA" w:rsidRPr="009754C0" w:rsidRDefault="00E322BA" w:rsidP="00E322BA">
      <w:pPr>
        <w:spacing w:after="120"/>
        <w:rPr>
          <w:rFonts w:ascii="Times New Roman" w:hAnsi="Times New Roman" w:cs="Times New Roman"/>
          <w:color w:val="auto"/>
          <w:sz w:val="28"/>
          <w:szCs w:val="28"/>
        </w:rPr>
      </w:pPr>
      <w:r w:rsidRPr="009754C0">
        <w:rPr>
          <w:rFonts w:ascii="Times New Roman" w:hAnsi="Times New Roman" w:cs="Times New Roman"/>
          <w:color w:val="auto"/>
          <w:sz w:val="28"/>
          <w:szCs w:val="28"/>
        </w:rPr>
        <w:t>C. Enhanced Threat and Risk Vulnerability and Assessment</w:t>
      </w:r>
    </w:p>
    <w:p w14:paraId="4BA52231" w14:textId="77777777" w:rsidR="00E322BA" w:rsidRPr="009754C0" w:rsidRDefault="00E322BA" w:rsidP="00E322BA">
      <w:pPr>
        <w:numPr>
          <w:ilvl w:val="0"/>
          <w:numId w:val="18"/>
        </w:numPr>
        <w:spacing w:after="0" w:line="240" w:lineRule="auto"/>
        <w:rPr>
          <w:rFonts w:ascii="Times New Roman" w:hAnsi="Times New Roman" w:cs="Times New Roman"/>
          <w:b/>
          <w:sz w:val="22"/>
          <w:szCs w:val="22"/>
        </w:rPr>
      </w:pPr>
      <w:r w:rsidRPr="009754C0">
        <w:rPr>
          <w:rFonts w:ascii="Times New Roman" w:hAnsi="Times New Roman" w:cs="Times New Roman"/>
          <w:b/>
          <w:sz w:val="22"/>
          <w:szCs w:val="22"/>
        </w:rPr>
        <w:t>Purpose</w:t>
      </w:r>
    </w:p>
    <w:p w14:paraId="191D8E0A" w14:textId="77777777" w:rsidR="00E322BA" w:rsidRPr="009754C0" w:rsidRDefault="00E322BA" w:rsidP="00E322BA">
      <w:pPr>
        <w:pStyle w:val="ListParagraph"/>
        <w:rPr>
          <w:rFonts w:ascii="Times New Roman" w:hAnsi="Times New Roman" w:cs="Times New Roman"/>
          <w:sz w:val="22"/>
          <w:szCs w:val="22"/>
        </w:rPr>
      </w:pPr>
      <w:r w:rsidRPr="009754C0">
        <w:rPr>
          <w:rFonts w:ascii="Times New Roman" w:hAnsi="Times New Roman" w:cs="Times New Roman"/>
          <w:sz w:val="22"/>
          <w:szCs w:val="22"/>
        </w:rPr>
        <w:t>The Enhanced Threat and Risk Vulnerability Assessment examines potential natural and man-made hazards that could affect Colorado College’s day-to-day operations, as well as the safety of students, staff, and faculty.</w:t>
      </w:r>
    </w:p>
    <w:p w14:paraId="1DDEE01D" w14:textId="77777777" w:rsidR="00E322BA" w:rsidRPr="009754C0" w:rsidRDefault="00E322BA" w:rsidP="00E322BA">
      <w:pPr>
        <w:pStyle w:val="ListParagraph"/>
        <w:rPr>
          <w:rFonts w:ascii="Times New Roman" w:hAnsi="Times New Roman" w:cs="Times New Roman"/>
          <w:sz w:val="22"/>
          <w:szCs w:val="22"/>
        </w:rPr>
      </w:pPr>
    </w:p>
    <w:p w14:paraId="0A488125" w14:textId="33DA68E9" w:rsidR="00E322BA" w:rsidRPr="009754C0" w:rsidRDefault="00E322BA" w:rsidP="00E322BA">
      <w:pPr>
        <w:pStyle w:val="ListParagraph"/>
        <w:rPr>
          <w:rFonts w:ascii="Times New Roman" w:hAnsi="Times New Roman" w:cs="Times New Roman"/>
          <w:sz w:val="22"/>
          <w:szCs w:val="22"/>
        </w:rPr>
      </w:pPr>
      <w:r w:rsidRPr="009754C0">
        <w:rPr>
          <w:rFonts w:ascii="Times New Roman" w:hAnsi="Times New Roman" w:cs="Times New Roman"/>
          <w:noProof/>
          <w:sz w:val="22"/>
          <w:szCs w:val="22"/>
          <w:lang w:eastAsia="en-US"/>
        </w:rPr>
        <w:lastRenderedPageBreak/>
        <w:drawing>
          <wp:anchor distT="0" distB="0" distL="114300" distR="114300" simplePos="0" relativeHeight="251661312" behindDoc="0" locked="0" layoutInCell="1" allowOverlap="1" wp14:anchorId="1C71CA50" wp14:editId="546B2891">
            <wp:simplePos x="0" y="0"/>
            <wp:positionH relativeFrom="margin">
              <wp:posOffset>0</wp:posOffset>
            </wp:positionH>
            <wp:positionV relativeFrom="margin">
              <wp:posOffset>2273300</wp:posOffset>
            </wp:positionV>
            <wp:extent cx="5843905" cy="2138680"/>
            <wp:effectExtent l="0" t="0" r="4445" b="0"/>
            <wp:wrapSquare wrapText="bothSides"/>
            <wp:docPr id="7" name="Picture 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pic:nvPicPr>
                  <pic:blipFill rotWithShape="1">
                    <a:blip r:embed="rId11" cstate="print">
                      <a:extLst>
                        <a:ext uri="{28A0092B-C50C-407E-A947-70E740481C1C}">
                          <a14:useLocalDpi xmlns:a14="http://schemas.microsoft.com/office/drawing/2010/main" val="0"/>
                        </a:ext>
                      </a:extLst>
                    </a:blip>
                    <a:srcRect l="1968" t="25044" r="51878" b="33214"/>
                    <a:stretch/>
                  </pic:blipFill>
                  <pic:spPr bwMode="auto">
                    <a:xfrm>
                      <a:off x="0" y="0"/>
                      <a:ext cx="5843905" cy="2138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754C0">
        <w:rPr>
          <w:rFonts w:ascii="Times New Roman" w:hAnsi="Times New Roman" w:cs="Times New Roman"/>
          <w:sz w:val="22"/>
          <w:szCs w:val="22"/>
        </w:rPr>
        <w:t xml:space="preserve">As part of Colorado College’s commitment to emergency preparedness, the college will annually conduct and/or review a campus-wide Enhanced Threat and Risk Assessment. This assessment allows the college to understand our top vulnerability and design plans to help mitigate and prepare for these types of incidents. </w:t>
      </w:r>
      <w:r>
        <w:rPr>
          <w:rFonts w:ascii="Times New Roman" w:hAnsi="Times New Roman" w:cs="Times New Roman"/>
          <w:sz w:val="22"/>
          <w:szCs w:val="22"/>
        </w:rPr>
        <w:t>IMT</w:t>
      </w:r>
      <w:r w:rsidRPr="009754C0">
        <w:rPr>
          <w:rFonts w:ascii="Times New Roman" w:hAnsi="Times New Roman" w:cs="Times New Roman"/>
          <w:sz w:val="22"/>
          <w:szCs w:val="22"/>
        </w:rPr>
        <w:t xml:space="preserve"> has created several specific emergency procedures to help in responding to natural and man-made hazards.</w:t>
      </w:r>
    </w:p>
    <w:p w14:paraId="1A8F1C4B" w14:textId="77777777" w:rsidR="00E322BA" w:rsidRDefault="00E322BA" w:rsidP="00E322BA">
      <w:pPr>
        <w:spacing w:after="0" w:line="240" w:lineRule="auto"/>
        <w:ind w:left="720"/>
        <w:rPr>
          <w:rFonts w:ascii="Times New Roman" w:hAnsi="Times New Roman" w:cs="Times New Roman"/>
          <w:b/>
          <w:sz w:val="22"/>
          <w:szCs w:val="22"/>
        </w:rPr>
      </w:pPr>
    </w:p>
    <w:p w14:paraId="7F3D3765" w14:textId="77777777" w:rsidR="00E322BA" w:rsidRDefault="00E322BA" w:rsidP="00E322BA">
      <w:pPr>
        <w:spacing w:after="0" w:line="240" w:lineRule="auto"/>
        <w:ind w:left="720"/>
        <w:rPr>
          <w:rFonts w:ascii="Times New Roman" w:hAnsi="Times New Roman" w:cs="Times New Roman"/>
          <w:b/>
          <w:sz w:val="22"/>
          <w:szCs w:val="22"/>
        </w:rPr>
      </w:pPr>
    </w:p>
    <w:p w14:paraId="6A8308D6" w14:textId="77777777" w:rsidR="00E322BA" w:rsidRPr="009754C0" w:rsidRDefault="00E322BA" w:rsidP="00E322BA">
      <w:pPr>
        <w:numPr>
          <w:ilvl w:val="0"/>
          <w:numId w:val="18"/>
        </w:numPr>
        <w:spacing w:after="0" w:line="240" w:lineRule="auto"/>
        <w:rPr>
          <w:rFonts w:ascii="Times New Roman" w:hAnsi="Times New Roman" w:cs="Times New Roman"/>
          <w:b/>
          <w:sz w:val="22"/>
          <w:szCs w:val="22"/>
        </w:rPr>
      </w:pPr>
      <w:r w:rsidRPr="009754C0">
        <w:rPr>
          <w:rFonts w:ascii="Times New Roman" w:hAnsi="Times New Roman" w:cs="Times New Roman"/>
          <w:b/>
          <w:sz w:val="22"/>
          <w:szCs w:val="22"/>
        </w:rPr>
        <w:t>Role and Responsibilities</w:t>
      </w:r>
    </w:p>
    <w:p w14:paraId="3FF6F05B" w14:textId="77777777" w:rsidR="00E322BA" w:rsidRPr="009754C0" w:rsidRDefault="00E322BA" w:rsidP="00E322BA">
      <w:pPr>
        <w:tabs>
          <w:tab w:val="left" w:pos="270"/>
        </w:tabs>
        <w:ind w:left="270"/>
        <w:rPr>
          <w:rFonts w:ascii="Times New Roman" w:hAnsi="Times New Roman" w:cs="Times New Roman"/>
          <w:sz w:val="22"/>
          <w:szCs w:val="22"/>
        </w:rPr>
      </w:pPr>
      <w:r w:rsidRPr="009754C0">
        <w:rPr>
          <w:rFonts w:ascii="Times New Roman" w:hAnsi="Times New Roman" w:cs="Times New Roman"/>
          <w:sz w:val="22"/>
          <w:szCs w:val="22"/>
        </w:rPr>
        <w:t>The top threats to Colorado College are:</w:t>
      </w:r>
    </w:p>
    <w:p w14:paraId="7F6F9B23"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Natural Disaster – Winter Storm </w:t>
      </w:r>
      <w:r w:rsidRPr="009754C0">
        <w:rPr>
          <w:rFonts w:ascii="Times New Roman" w:hAnsi="Times New Roman" w:cs="Times New Roman"/>
          <w:color w:val="FF0000"/>
          <w:sz w:val="22"/>
          <w:szCs w:val="22"/>
        </w:rPr>
        <w:t>{Risk Value =280}</w:t>
      </w:r>
    </w:p>
    <w:p w14:paraId="779F83E0"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Natural Disaster – Severe Storm/Flooding </w:t>
      </w:r>
      <w:r w:rsidRPr="009754C0">
        <w:rPr>
          <w:rFonts w:ascii="Times New Roman" w:hAnsi="Times New Roman" w:cs="Times New Roman"/>
          <w:color w:val="FF0000"/>
          <w:sz w:val="22"/>
          <w:szCs w:val="22"/>
        </w:rPr>
        <w:t>{Risk Value =250}</w:t>
      </w:r>
    </w:p>
    <w:p w14:paraId="3D931373"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Accidental – Major Utilities Interruption </w:t>
      </w:r>
      <w:r w:rsidRPr="009754C0">
        <w:rPr>
          <w:rFonts w:ascii="Times New Roman" w:hAnsi="Times New Roman" w:cs="Times New Roman"/>
          <w:color w:val="FF0000"/>
          <w:sz w:val="22"/>
          <w:szCs w:val="22"/>
        </w:rPr>
        <w:t>{Risk Value =210}</w:t>
      </w:r>
    </w:p>
    <w:p w14:paraId="4E5DEBFB"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Accidental – Traffic Accident Involving Chemicals </w:t>
      </w:r>
      <w:r w:rsidRPr="009754C0">
        <w:rPr>
          <w:rFonts w:ascii="Times New Roman" w:hAnsi="Times New Roman" w:cs="Times New Roman"/>
          <w:color w:val="FF0000"/>
          <w:sz w:val="22"/>
          <w:szCs w:val="22"/>
        </w:rPr>
        <w:t>{Risk Value =200}</w:t>
      </w:r>
    </w:p>
    <w:p w14:paraId="0432E7C9"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Accidental – Train Derailment </w:t>
      </w:r>
      <w:r w:rsidRPr="009754C0">
        <w:rPr>
          <w:rFonts w:ascii="Times New Roman" w:hAnsi="Times New Roman" w:cs="Times New Roman"/>
          <w:color w:val="FF0000"/>
          <w:sz w:val="22"/>
          <w:szCs w:val="22"/>
        </w:rPr>
        <w:t>{Risk Value =160}</w:t>
      </w:r>
    </w:p>
    <w:p w14:paraId="2FF2B734"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color w:val="FF0000"/>
          <w:sz w:val="22"/>
          <w:szCs w:val="22"/>
        </w:rPr>
      </w:pPr>
      <w:r w:rsidRPr="009754C0">
        <w:rPr>
          <w:rFonts w:ascii="Times New Roman" w:hAnsi="Times New Roman" w:cs="Times New Roman"/>
          <w:sz w:val="22"/>
          <w:szCs w:val="22"/>
        </w:rPr>
        <w:t xml:space="preserve">Man-Made Accidental – Residential Fire </w:t>
      </w:r>
      <w:r w:rsidRPr="009754C0">
        <w:rPr>
          <w:rFonts w:ascii="Times New Roman" w:hAnsi="Times New Roman" w:cs="Times New Roman"/>
          <w:color w:val="FF0000"/>
          <w:sz w:val="22"/>
          <w:szCs w:val="22"/>
        </w:rPr>
        <w:t>{Risk Value =160}</w:t>
      </w:r>
    </w:p>
    <w:p w14:paraId="0D6B0DAD"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Natural Disaster – Earthquake </w:t>
      </w:r>
      <w:r w:rsidRPr="009754C0">
        <w:rPr>
          <w:rFonts w:ascii="Times New Roman" w:hAnsi="Times New Roman" w:cs="Times New Roman"/>
          <w:color w:val="FF0000"/>
          <w:sz w:val="22"/>
          <w:szCs w:val="22"/>
        </w:rPr>
        <w:t>{Risk Value =150}</w:t>
      </w:r>
    </w:p>
    <w:p w14:paraId="5EF859C5"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Natural Disaster – Pandemic Influenza </w:t>
      </w:r>
      <w:r w:rsidRPr="009754C0">
        <w:rPr>
          <w:rFonts w:ascii="Times New Roman" w:hAnsi="Times New Roman" w:cs="Times New Roman"/>
          <w:color w:val="FF0000"/>
          <w:sz w:val="22"/>
          <w:szCs w:val="22"/>
        </w:rPr>
        <w:t>{Risk Value =120}</w:t>
      </w:r>
    </w:p>
    <w:p w14:paraId="7898D60C"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Natural Disaster – Tornado </w:t>
      </w:r>
      <w:r w:rsidRPr="009754C0">
        <w:rPr>
          <w:rFonts w:ascii="Times New Roman" w:hAnsi="Times New Roman" w:cs="Times New Roman"/>
          <w:color w:val="FF0000"/>
          <w:sz w:val="22"/>
          <w:szCs w:val="22"/>
        </w:rPr>
        <w:t>{Risk Value =90}</w:t>
      </w:r>
    </w:p>
    <w:p w14:paraId="1A587163"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Natural Disaster – Wildlife on Campus </w:t>
      </w:r>
      <w:r w:rsidRPr="009754C0">
        <w:rPr>
          <w:rFonts w:ascii="Times New Roman" w:hAnsi="Times New Roman" w:cs="Times New Roman"/>
          <w:color w:val="FF0000"/>
          <w:sz w:val="22"/>
          <w:szCs w:val="22"/>
        </w:rPr>
        <w:t>{Risk Value =81}</w:t>
      </w:r>
    </w:p>
    <w:p w14:paraId="4E02B383"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Accidental – Chemical Spill </w:t>
      </w:r>
      <w:r w:rsidRPr="009754C0">
        <w:rPr>
          <w:rFonts w:ascii="Times New Roman" w:hAnsi="Times New Roman" w:cs="Times New Roman"/>
          <w:color w:val="FF0000"/>
          <w:sz w:val="22"/>
          <w:szCs w:val="22"/>
        </w:rPr>
        <w:t>{Risk Value =75}</w:t>
      </w:r>
    </w:p>
    <w:p w14:paraId="58AD8C8B"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Natural Disaster – Lighting Strike </w:t>
      </w:r>
      <w:r w:rsidRPr="009754C0">
        <w:rPr>
          <w:rFonts w:ascii="Times New Roman" w:hAnsi="Times New Roman" w:cs="Times New Roman"/>
          <w:color w:val="FF0000"/>
          <w:sz w:val="22"/>
          <w:szCs w:val="22"/>
        </w:rPr>
        <w:t>{Risk Value =72}</w:t>
      </w:r>
    </w:p>
    <w:p w14:paraId="14F5962D"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Intentional – Act of Terrorism/Sabotage to Central Plant </w:t>
      </w:r>
      <w:r w:rsidRPr="009754C0">
        <w:rPr>
          <w:rFonts w:ascii="Times New Roman" w:hAnsi="Times New Roman" w:cs="Times New Roman"/>
          <w:color w:val="FF0000"/>
          <w:sz w:val="22"/>
          <w:szCs w:val="22"/>
        </w:rPr>
        <w:t>{Risk Value =36}</w:t>
      </w:r>
    </w:p>
    <w:p w14:paraId="2C8F027B"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Intentional – Information System Breach </w:t>
      </w:r>
      <w:r w:rsidRPr="009754C0">
        <w:rPr>
          <w:rFonts w:ascii="Times New Roman" w:hAnsi="Times New Roman" w:cs="Times New Roman"/>
          <w:color w:val="FF0000"/>
          <w:sz w:val="22"/>
          <w:szCs w:val="22"/>
        </w:rPr>
        <w:t>{Risk Value =32}</w:t>
      </w:r>
    </w:p>
    <w:p w14:paraId="055F0320"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Intentional – Bomb Threat on Campus </w:t>
      </w:r>
      <w:r w:rsidRPr="009754C0">
        <w:rPr>
          <w:rFonts w:ascii="Times New Roman" w:hAnsi="Times New Roman" w:cs="Times New Roman"/>
          <w:color w:val="FF0000"/>
          <w:sz w:val="22"/>
          <w:szCs w:val="22"/>
        </w:rPr>
        <w:t>{Risk Value =25}</w:t>
      </w:r>
    </w:p>
    <w:p w14:paraId="29079F52"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Intentional – Active Shooter </w:t>
      </w:r>
      <w:r w:rsidRPr="009754C0">
        <w:rPr>
          <w:rFonts w:ascii="Times New Roman" w:hAnsi="Times New Roman" w:cs="Times New Roman"/>
          <w:color w:val="FF0000"/>
          <w:sz w:val="22"/>
          <w:szCs w:val="22"/>
        </w:rPr>
        <w:t>{Risk Value =24}</w:t>
      </w:r>
    </w:p>
    <w:p w14:paraId="2477C536" w14:textId="77777777" w:rsidR="00E322BA" w:rsidRPr="009754C0"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Intentional – Military Strike near Campus </w:t>
      </w:r>
      <w:r w:rsidRPr="009754C0">
        <w:rPr>
          <w:rFonts w:ascii="Times New Roman" w:hAnsi="Times New Roman" w:cs="Times New Roman"/>
          <w:color w:val="FF0000"/>
          <w:sz w:val="22"/>
          <w:szCs w:val="22"/>
        </w:rPr>
        <w:t>{Risk Value =20}</w:t>
      </w:r>
    </w:p>
    <w:p w14:paraId="21D579D7" w14:textId="77777777" w:rsidR="00E322BA" w:rsidRPr="0063226F" w:rsidRDefault="00E322BA" w:rsidP="00E322BA">
      <w:pPr>
        <w:numPr>
          <w:ilvl w:val="0"/>
          <w:numId w:val="23"/>
        </w:numPr>
        <w:tabs>
          <w:tab w:val="left" w:pos="990"/>
        </w:tabs>
        <w:spacing w:after="0" w:line="240" w:lineRule="auto"/>
        <w:ind w:left="446" w:firstLine="86"/>
        <w:rPr>
          <w:rFonts w:ascii="Times New Roman" w:hAnsi="Times New Roman" w:cs="Times New Roman"/>
          <w:sz w:val="22"/>
          <w:szCs w:val="22"/>
        </w:rPr>
      </w:pPr>
      <w:r w:rsidRPr="009754C0">
        <w:rPr>
          <w:rFonts w:ascii="Times New Roman" w:hAnsi="Times New Roman" w:cs="Times New Roman"/>
          <w:sz w:val="22"/>
          <w:szCs w:val="22"/>
        </w:rPr>
        <w:t xml:space="preserve">Man-Made Intentional – Dangerous Person on or near Campus </w:t>
      </w:r>
      <w:r w:rsidRPr="009754C0">
        <w:rPr>
          <w:rFonts w:ascii="Times New Roman" w:hAnsi="Times New Roman" w:cs="Times New Roman"/>
          <w:color w:val="FF0000"/>
          <w:sz w:val="22"/>
          <w:szCs w:val="22"/>
        </w:rPr>
        <w:t>{Risk Value =15}</w:t>
      </w:r>
    </w:p>
    <w:p w14:paraId="15B0030D" w14:textId="77777777" w:rsidR="00E322BA" w:rsidRDefault="00E322BA" w:rsidP="00E322BA">
      <w:pPr>
        <w:tabs>
          <w:tab w:val="left" w:pos="990"/>
        </w:tabs>
        <w:spacing w:after="0" w:line="240" w:lineRule="auto"/>
        <w:rPr>
          <w:rFonts w:ascii="Times New Roman" w:hAnsi="Times New Roman" w:cs="Times New Roman"/>
          <w:sz w:val="22"/>
          <w:szCs w:val="22"/>
        </w:rPr>
      </w:pPr>
    </w:p>
    <w:p w14:paraId="3C30B846" w14:textId="65B32329" w:rsidR="00E322BA" w:rsidRDefault="00E322BA" w:rsidP="00E322BA">
      <w:pPr>
        <w:spacing w:after="0" w:line="360" w:lineRule="auto"/>
        <w:rPr>
          <w:rFonts w:ascii="Times New Roman" w:hAnsi="Times New Roman" w:cs="Times New Roman"/>
          <w:b/>
          <w:sz w:val="24"/>
          <w:szCs w:val="24"/>
        </w:rPr>
      </w:pPr>
    </w:p>
    <w:p w14:paraId="2458D9B3" w14:textId="77777777" w:rsidR="00E322BA" w:rsidRPr="00BD6AD6" w:rsidRDefault="00E322BA" w:rsidP="00E322BA">
      <w:pPr>
        <w:spacing w:after="0" w:line="360" w:lineRule="auto"/>
        <w:rPr>
          <w:rFonts w:ascii="Times New Roman" w:hAnsi="Times New Roman" w:cs="Times New Roman"/>
          <w:b/>
          <w:sz w:val="24"/>
          <w:szCs w:val="24"/>
        </w:rPr>
      </w:pPr>
    </w:p>
    <w:p w14:paraId="211CD20D" w14:textId="77777777" w:rsidR="008833B4" w:rsidRDefault="008833B4"/>
    <w:sectPr w:rsidR="008833B4">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05826" w14:textId="77777777" w:rsidR="00406C49" w:rsidRDefault="00406C49" w:rsidP="00406C49">
      <w:pPr>
        <w:spacing w:after="0" w:line="240" w:lineRule="auto"/>
      </w:pPr>
      <w:r>
        <w:separator/>
      </w:r>
    </w:p>
  </w:endnote>
  <w:endnote w:type="continuationSeparator" w:id="0">
    <w:p w14:paraId="06AA3207" w14:textId="77777777" w:rsidR="00406C49" w:rsidRDefault="00406C49" w:rsidP="0040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ZapfHumnst Ult BT">
    <w:altName w:val="Tahoma"/>
    <w:charset w:val="00"/>
    <w:family w:val="swiss"/>
    <w:pitch w:val="variable"/>
    <w:sig w:usb0="00000007" w:usb1="00000000" w:usb2="00000000" w:usb3="00000000" w:csb0="00000011" w:csb1="00000000"/>
  </w:font>
  <w:font w:name="Goudy Old Style">
    <w:panose1 w:val="02020502050305020303"/>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95F1" w14:textId="3057B4D6" w:rsidR="00406C49" w:rsidRDefault="00406C49">
    <w:pPr>
      <w:pStyle w:val="Footer"/>
    </w:pPr>
    <w:r>
      <w:t>Revised 9/25</w:t>
    </w:r>
  </w:p>
  <w:p w14:paraId="12ADB75C" w14:textId="77777777" w:rsidR="00406C49" w:rsidRDefault="00406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EB970" w14:textId="77777777" w:rsidR="00406C49" w:rsidRDefault="00406C49" w:rsidP="00406C49">
      <w:pPr>
        <w:spacing w:after="0" w:line="240" w:lineRule="auto"/>
      </w:pPr>
      <w:r>
        <w:separator/>
      </w:r>
    </w:p>
  </w:footnote>
  <w:footnote w:type="continuationSeparator" w:id="0">
    <w:p w14:paraId="05B0C3F8" w14:textId="77777777" w:rsidR="00406C49" w:rsidRDefault="00406C49" w:rsidP="00406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0568"/>
    <w:multiLevelType w:val="hybridMultilevel"/>
    <w:tmpl w:val="D74E8CD6"/>
    <w:lvl w:ilvl="0" w:tplc="04090015">
      <w:start w:val="1"/>
      <w:numFmt w:val="upperLetter"/>
      <w:lvlText w:val="%1."/>
      <w:lvlJc w:val="left"/>
      <w:pPr>
        <w:ind w:left="72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9232D31"/>
    <w:multiLevelType w:val="hybridMultilevel"/>
    <w:tmpl w:val="F332613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242C9F"/>
    <w:multiLevelType w:val="hybridMultilevel"/>
    <w:tmpl w:val="0990258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47A2610"/>
    <w:multiLevelType w:val="hybridMultilevel"/>
    <w:tmpl w:val="ED185B4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15:restartNumberingAfterBreak="0">
    <w:nsid w:val="2E1F0E8B"/>
    <w:multiLevelType w:val="hybridMultilevel"/>
    <w:tmpl w:val="27601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F1F10"/>
    <w:multiLevelType w:val="hybridMultilevel"/>
    <w:tmpl w:val="29AC0974"/>
    <w:lvl w:ilvl="0" w:tplc="B4B05C6E">
      <w:start w:val="1"/>
      <w:numFmt w:val="upperLetter"/>
      <w:lvlText w:val="%1."/>
      <w:lvlJc w:val="left"/>
      <w:pPr>
        <w:ind w:left="13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6607E9"/>
    <w:multiLevelType w:val="hybridMultilevel"/>
    <w:tmpl w:val="3516E2EE"/>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C32148D"/>
    <w:multiLevelType w:val="hybridMultilevel"/>
    <w:tmpl w:val="58309C58"/>
    <w:lvl w:ilvl="0" w:tplc="04090015">
      <w:start w:val="1"/>
      <w:numFmt w:val="upp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4DED4EDE"/>
    <w:multiLevelType w:val="hybridMultilevel"/>
    <w:tmpl w:val="9C888B7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734BB8"/>
    <w:multiLevelType w:val="singleLevel"/>
    <w:tmpl w:val="8E9A3D72"/>
    <w:lvl w:ilvl="0">
      <w:start w:val="1"/>
      <w:numFmt w:val="bullet"/>
      <w:pStyle w:val="Aanibullet"/>
      <w:lvlText w:val=""/>
      <w:lvlJc w:val="left"/>
      <w:pPr>
        <w:tabs>
          <w:tab w:val="num" w:pos="432"/>
        </w:tabs>
        <w:ind w:left="360" w:hanging="288"/>
      </w:pPr>
      <w:rPr>
        <w:rFonts w:ascii="CommonBullets" w:hAnsi="CommonBullets" w:hint="default"/>
        <w:color w:val="808080"/>
      </w:rPr>
    </w:lvl>
  </w:abstractNum>
  <w:abstractNum w:abstractNumId="10" w15:restartNumberingAfterBreak="0">
    <w:nsid w:val="4F3F738E"/>
    <w:multiLevelType w:val="hybridMultilevel"/>
    <w:tmpl w:val="9C888B7A"/>
    <w:lvl w:ilvl="0" w:tplc="04090013">
      <w:start w:val="1"/>
      <w:numFmt w:val="upperRoman"/>
      <w:lvlText w:val="%1."/>
      <w:lvlJc w:val="right"/>
      <w:pPr>
        <w:ind w:left="72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A9020D"/>
    <w:multiLevelType w:val="hybridMultilevel"/>
    <w:tmpl w:val="1784A5F2"/>
    <w:lvl w:ilvl="0" w:tplc="C83AE70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3BE755A"/>
    <w:multiLevelType w:val="hybridMultilevel"/>
    <w:tmpl w:val="B754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A697F"/>
    <w:multiLevelType w:val="hybridMultilevel"/>
    <w:tmpl w:val="4BD81A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900" w:hanging="180"/>
      </w:pPr>
    </w:lvl>
    <w:lvl w:ilvl="3" w:tplc="0409000F">
      <w:start w:val="1"/>
      <w:numFmt w:val="decimal"/>
      <w:lvlText w:val="%4."/>
      <w:lvlJc w:val="left"/>
      <w:pPr>
        <w:ind w:left="2880" w:hanging="360"/>
      </w:pPr>
    </w:lvl>
    <w:lvl w:ilvl="4" w:tplc="0F441498">
      <w:start w:val="2"/>
      <w:numFmt w:val="upperRoman"/>
      <w:lvlText w:val="%5."/>
      <w:lvlJc w:val="left"/>
      <w:pPr>
        <w:ind w:left="3960" w:hanging="72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670599"/>
    <w:multiLevelType w:val="hybridMultilevel"/>
    <w:tmpl w:val="02FA8D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A413D72"/>
    <w:multiLevelType w:val="hybridMultilevel"/>
    <w:tmpl w:val="F2A8AC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22749E1"/>
    <w:multiLevelType w:val="hybridMultilevel"/>
    <w:tmpl w:val="0AA6D88C"/>
    <w:lvl w:ilvl="0" w:tplc="1452E6A2">
      <w:start w:val="1"/>
      <w:numFmt w:val="upperRoman"/>
      <w:pStyle w:val="TOC1"/>
      <w:lvlText w:val="%1."/>
      <w:lvlJc w:val="right"/>
      <w:pPr>
        <w:ind w:left="720" w:hanging="360"/>
      </w:pPr>
      <w:rPr>
        <w:b/>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15:restartNumberingAfterBreak="0">
    <w:nsid w:val="626F0AC2"/>
    <w:multiLevelType w:val="hybridMultilevel"/>
    <w:tmpl w:val="A7A4C56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5D85F19"/>
    <w:multiLevelType w:val="hybridMultilevel"/>
    <w:tmpl w:val="0C58D4D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68194F72"/>
    <w:multiLevelType w:val="hybridMultilevel"/>
    <w:tmpl w:val="38AEF83E"/>
    <w:lvl w:ilvl="0" w:tplc="04090001">
      <w:start w:val="1"/>
      <w:numFmt w:val="bullet"/>
      <w:lvlText w:val=""/>
      <w:lvlJc w:val="left"/>
      <w:pPr>
        <w:ind w:left="2130" w:hanging="360"/>
      </w:pPr>
      <w:rPr>
        <w:rFonts w:ascii="Symbol" w:hAnsi="Symbol"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20" w15:restartNumberingAfterBreak="0">
    <w:nsid w:val="6AB97A5C"/>
    <w:multiLevelType w:val="hybridMultilevel"/>
    <w:tmpl w:val="10E0C192"/>
    <w:lvl w:ilvl="0" w:tplc="04090001">
      <w:start w:val="1"/>
      <w:numFmt w:val="bullet"/>
      <w:lvlText w:val=""/>
      <w:lvlJc w:val="left"/>
      <w:pPr>
        <w:ind w:left="1805" w:hanging="360"/>
      </w:pPr>
      <w:rPr>
        <w:rFonts w:ascii="Symbol" w:hAnsi="Symbol"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1" w15:restartNumberingAfterBreak="0">
    <w:nsid w:val="791437A5"/>
    <w:multiLevelType w:val="hybridMultilevel"/>
    <w:tmpl w:val="FAF63D5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A780E5F"/>
    <w:multiLevelType w:val="hybridMultilevel"/>
    <w:tmpl w:val="F0FA43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B3E3F2D"/>
    <w:multiLevelType w:val="hybridMultilevel"/>
    <w:tmpl w:val="C460474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num w:numId="1" w16cid:durableId="757943973">
    <w:abstractNumId w:val="13"/>
  </w:num>
  <w:num w:numId="2" w16cid:durableId="1538543247">
    <w:abstractNumId w:val="0"/>
  </w:num>
  <w:num w:numId="3" w16cid:durableId="97216843">
    <w:abstractNumId w:val="7"/>
  </w:num>
  <w:num w:numId="4" w16cid:durableId="737285921">
    <w:abstractNumId w:val="2"/>
  </w:num>
  <w:num w:numId="5" w16cid:durableId="12846173">
    <w:abstractNumId w:val="5"/>
  </w:num>
  <w:num w:numId="6" w16cid:durableId="210653596">
    <w:abstractNumId w:val="23"/>
  </w:num>
  <w:num w:numId="7" w16cid:durableId="644627499">
    <w:abstractNumId w:val="18"/>
  </w:num>
  <w:num w:numId="8" w16cid:durableId="1927613819">
    <w:abstractNumId w:val="20"/>
  </w:num>
  <w:num w:numId="9" w16cid:durableId="1213613417">
    <w:abstractNumId w:val="21"/>
  </w:num>
  <w:num w:numId="10" w16cid:durableId="492260617">
    <w:abstractNumId w:val="14"/>
  </w:num>
  <w:num w:numId="11" w16cid:durableId="352535433">
    <w:abstractNumId w:val="22"/>
  </w:num>
  <w:num w:numId="12" w16cid:durableId="286857994">
    <w:abstractNumId w:val="16"/>
  </w:num>
  <w:num w:numId="13" w16cid:durableId="276329202">
    <w:abstractNumId w:val="4"/>
  </w:num>
  <w:num w:numId="14" w16cid:durableId="1804469662">
    <w:abstractNumId w:val="19"/>
  </w:num>
  <w:num w:numId="15" w16cid:durableId="984315957">
    <w:abstractNumId w:val="3"/>
  </w:num>
  <w:num w:numId="16" w16cid:durableId="1775402532">
    <w:abstractNumId w:val="15"/>
  </w:num>
  <w:num w:numId="17" w16cid:durableId="2083945671">
    <w:abstractNumId w:val="9"/>
  </w:num>
  <w:num w:numId="18" w16cid:durableId="717363291">
    <w:abstractNumId w:val="8"/>
  </w:num>
  <w:num w:numId="19" w16cid:durableId="114299315">
    <w:abstractNumId w:val="10"/>
  </w:num>
  <w:num w:numId="20" w16cid:durableId="823200696">
    <w:abstractNumId w:val="1"/>
  </w:num>
  <w:num w:numId="21" w16cid:durableId="948387710">
    <w:abstractNumId w:val="17"/>
  </w:num>
  <w:num w:numId="22" w16cid:durableId="65733268">
    <w:abstractNumId w:val="12"/>
  </w:num>
  <w:num w:numId="23" w16cid:durableId="1352610379">
    <w:abstractNumId w:val="11"/>
  </w:num>
  <w:num w:numId="24" w16cid:durableId="145783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687"/>
    <w:rsid w:val="00175429"/>
    <w:rsid w:val="001A621C"/>
    <w:rsid w:val="001D2D00"/>
    <w:rsid w:val="002E0010"/>
    <w:rsid w:val="00406C49"/>
    <w:rsid w:val="00415C5E"/>
    <w:rsid w:val="005730F5"/>
    <w:rsid w:val="00604687"/>
    <w:rsid w:val="00630687"/>
    <w:rsid w:val="00645D12"/>
    <w:rsid w:val="00722BBA"/>
    <w:rsid w:val="007802F4"/>
    <w:rsid w:val="007A64D1"/>
    <w:rsid w:val="007B41AA"/>
    <w:rsid w:val="008833B4"/>
    <w:rsid w:val="008D6123"/>
    <w:rsid w:val="00A65A3F"/>
    <w:rsid w:val="00A97EA0"/>
    <w:rsid w:val="00AD45A0"/>
    <w:rsid w:val="00AE591D"/>
    <w:rsid w:val="00B91DC4"/>
    <w:rsid w:val="00C519CB"/>
    <w:rsid w:val="00CC0352"/>
    <w:rsid w:val="00CF296D"/>
    <w:rsid w:val="00D206C9"/>
    <w:rsid w:val="00E322BA"/>
    <w:rsid w:val="00E36C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6A95D"/>
  <w15:chartTrackingRefBased/>
  <w15:docId w15:val="{6F67440E-F688-4505-871C-1799E14E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687"/>
    <w:pPr>
      <w:spacing w:after="200" w:line="276" w:lineRule="auto"/>
    </w:pPr>
    <w:rPr>
      <w:rFonts w:cstheme="minorHAnsi"/>
      <w:color w:val="323E4F" w:themeColor="text2" w:themeShade="BF"/>
      <w:sz w:val="20"/>
      <w:szCs w:val="20"/>
      <w:lang w:eastAsia="ja-JP"/>
    </w:rPr>
  </w:style>
  <w:style w:type="paragraph" w:styleId="Heading1">
    <w:name w:val="heading 1"/>
    <w:basedOn w:val="Normal"/>
    <w:next w:val="Normal"/>
    <w:link w:val="Heading1Char"/>
    <w:uiPriority w:val="9"/>
    <w:qFormat/>
    <w:rsid w:val="006306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unhideWhenUsed/>
    <w:qFormat/>
    <w:rsid w:val="00630687"/>
    <w:pPr>
      <w:ind w:left="720"/>
      <w:contextualSpacing/>
    </w:pPr>
  </w:style>
  <w:style w:type="paragraph" w:customStyle="1" w:styleId="Default">
    <w:name w:val="Default"/>
    <w:rsid w:val="0063068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sid w:val="00630687"/>
    <w:rPr>
      <w:color w:val="0000FF"/>
      <w:u w:val="single"/>
    </w:rPr>
  </w:style>
  <w:style w:type="paragraph" w:styleId="TOC1">
    <w:name w:val="toc 1"/>
    <w:basedOn w:val="Normal"/>
    <w:next w:val="Normal"/>
    <w:autoRedefine/>
    <w:uiPriority w:val="39"/>
    <w:unhideWhenUsed/>
    <w:rsid w:val="00630687"/>
    <w:pPr>
      <w:numPr>
        <w:numId w:val="12"/>
      </w:numPr>
      <w:tabs>
        <w:tab w:val="left" w:pos="360"/>
        <w:tab w:val="left" w:pos="880"/>
        <w:tab w:val="right" w:leader="dot" w:pos="10790"/>
      </w:tabs>
      <w:spacing w:after="0" w:line="240" w:lineRule="auto"/>
      <w:ind w:left="504"/>
    </w:pPr>
    <w:rPr>
      <w:rFonts w:ascii="Times New Roman" w:hAnsi="Times New Roman" w:cs="Times New Roman"/>
      <w:bCs/>
      <w:noProof/>
      <w:color w:val="auto"/>
      <w:sz w:val="28"/>
      <w:szCs w:val="24"/>
      <w:lang w:eastAsia="en-US"/>
    </w:rPr>
  </w:style>
  <w:style w:type="paragraph" w:styleId="TOC2">
    <w:name w:val="toc 2"/>
    <w:basedOn w:val="Normal"/>
    <w:next w:val="Normal"/>
    <w:autoRedefine/>
    <w:uiPriority w:val="39"/>
    <w:unhideWhenUsed/>
    <w:rsid w:val="00630687"/>
    <w:pPr>
      <w:tabs>
        <w:tab w:val="left" w:pos="630"/>
        <w:tab w:val="left" w:pos="810"/>
        <w:tab w:val="right" w:leader="dot" w:pos="10790"/>
      </w:tabs>
      <w:spacing w:after="0" w:line="240" w:lineRule="auto"/>
    </w:pPr>
    <w:rPr>
      <w:rFonts w:ascii="Times New Roman" w:hAnsi="Times New Roman" w:cs="Times New Roman"/>
      <w:noProof/>
      <w:color w:val="auto"/>
      <w:sz w:val="24"/>
      <w:szCs w:val="24"/>
      <w:lang w:eastAsia="en-US"/>
    </w:rPr>
  </w:style>
  <w:style w:type="paragraph" w:customStyle="1" w:styleId="Animalshead">
    <w:name w:val="Animals head"/>
    <w:basedOn w:val="Heading1"/>
    <w:rsid w:val="00630687"/>
    <w:pPr>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pPr>
    <w:rPr>
      <w:rFonts w:ascii="ZapfHumnst Ult BT" w:eastAsia="Times New Roman" w:hAnsi="ZapfHumnst Ult BT" w:cs="Times New Roman"/>
      <w:color w:val="auto"/>
      <w:szCs w:val="20"/>
      <w:lang w:eastAsia="en-US"/>
    </w:rPr>
  </w:style>
  <w:style w:type="paragraph" w:customStyle="1" w:styleId="anichart">
    <w:name w:val="ani chart"/>
    <w:basedOn w:val="Normal"/>
    <w:rsid w:val="006306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outlineLvl w:val="0"/>
    </w:pPr>
    <w:rPr>
      <w:rFonts w:ascii="ZapfHumnst Ult BT" w:eastAsia="Times New Roman" w:hAnsi="ZapfHumnst Ult BT" w:cs="Times New Roman"/>
      <w:color w:val="auto"/>
      <w:sz w:val="32"/>
      <w:lang w:eastAsia="en-US"/>
    </w:rPr>
  </w:style>
  <w:style w:type="paragraph" w:customStyle="1" w:styleId="Aanibullet">
    <w:name w:val="Aani bullet"/>
    <w:basedOn w:val="Normal"/>
    <w:rsid w:val="00630687"/>
    <w:pPr>
      <w:widowControl w:val="0"/>
      <w:numPr>
        <w:numId w:val="17"/>
      </w:numPr>
      <w:spacing w:before="120" w:after="0" w:line="240" w:lineRule="auto"/>
    </w:pPr>
    <w:rPr>
      <w:rFonts w:ascii="Goudy Old Style" w:eastAsia="Times New Roman" w:hAnsi="Goudy Old Style" w:cs="Times New Roman"/>
      <w:color w:val="auto"/>
      <w:sz w:val="24"/>
      <w:lang w:eastAsia="en-US"/>
    </w:rPr>
  </w:style>
  <w:style w:type="character" w:customStyle="1" w:styleId="Heading1Char">
    <w:name w:val="Heading 1 Char"/>
    <w:basedOn w:val="DefaultParagraphFont"/>
    <w:link w:val="Heading1"/>
    <w:uiPriority w:val="9"/>
    <w:rsid w:val="00630687"/>
    <w:rPr>
      <w:rFonts w:asciiTheme="majorHAnsi" w:eastAsiaTheme="majorEastAsia" w:hAnsiTheme="majorHAnsi" w:cstheme="majorBidi"/>
      <w:color w:val="2F5496" w:themeColor="accent1" w:themeShade="BF"/>
      <w:sz w:val="32"/>
      <w:szCs w:val="32"/>
      <w:lang w:eastAsia="ja-JP"/>
    </w:rPr>
  </w:style>
  <w:style w:type="paragraph" w:styleId="NormalWeb">
    <w:name w:val="Normal (Web)"/>
    <w:basedOn w:val="Normal"/>
    <w:uiPriority w:val="99"/>
    <w:semiHidden/>
    <w:unhideWhenUsed/>
    <w:rsid w:val="00722BBA"/>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EndnoteText">
    <w:name w:val="endnote text"/>
    <w:basedOn w:val="Normal"/>
    <w:link w:val="EndnoteTextChar"/>
    <w:uiPriority w:val="99"/>
    <w:semiHidden/>
    <w:unhideWhenUsed/>
    <w:rsid w:val="00406C49"/>
    <w:pPr>
      <w:spacing w:after="0" w:line="240" w:lineRule="auto"/>
    </w:pPr>
  </w:style>
  <w:style w:type="character" w:customStyle="1" w:styleId="EndnoteTextChar">
    <w:name w:val="Endnote Text Char"/>
    <w:basedOn w:val="DefaultParagraphFont"/>
    <w:link w:val="EndnoteText"/>
    <w:uiPriority w:val="99"/>
    <w:semiHidden/>
    <w:rsid w:val="00406C49"/>
    <w:rPr>
      <w:rFonts w:cstheme="minorHAnsi"/>
      <w:color w:val="323E4F" w:themeColor="text2" w:themeShade="BF"/>
      <w:sz w:val="20"/>
      <w:szCs w:val="20"/>
      <w:lang w:eastAsia="ja-JP"/>
    </w:rPr>
  </w:style>
  <w:style w:type="character" w:styleId="EndnoteReference">
    <w:name w:val="endnote reference"/>
    <w:basedOn w:val="DefaultParagraphFont"/>
    <w:uiPriority w:val="99"/>
    <w:semiHidden/>
    <w:unhideWhenUsed/>
    <w:rsid w:val="00406C49"/>
    <w:rPr>
      <w:vertAlign w:val="superscript"/>
    </w:rPr>
  </w:style>
  <w:style w:type="paragraph" w:styleId="FootnoteText">
    <w:name w:val="footnote text"/>
    <w:basedOn w:val="Normal"/>
    <w:link w:val="FootnoteTextChar"/>
    <w:uiPriority w:val="99"/>
    <w:semiHidden/>
    <w:unhideWhenUsed/>
    <w:rsid w:val="00406C49"/>
    <w:pPr>
      <w:spacing w:after="0" w:line="240" w:lineRule="auto"/>
    </w:pPr>
  </w:style>
  <w:style w:type="character" w:customStyle="1" w:styleId="FootnoteTextChar">
    <w:name w:val="Footnote Text Char"/>
    <w:basedOn w:val="DefaultParagraphFont"/>
    <w:link w:val="FootnoteText"/>
    <w:uiPriority w:val="99"/>
    <w:semiHidden/>
    <w:rsid w:val="00406C49"/>
    <w:rPr>
      <w:rFonts w:cstheme="minorHAnsi"/>
      <w:color w:val="323E4F" w:themeColor="text2" w:themeShade="BF"/>
      <w:sz w:val="20"/>
      <w:szCs w:val="20"/>
      <w:lang w:eastAsia="ja-JP"/>
    </w:rPr>
  </w:style>
  <w:style w:type="character" w:styleId="FootnoteReference">
    <w:name w:val="footnote reference"/>
    <w:basedOn w:val="DefaultParagraphFont"/>
    <w:uiPriority w:val="99"/>
    <w:semiHidden/>
    <w:unhideWhenUsed/>
    <w:rsid w:val="00406C49"/>
    <w:rPr>
      <w:vertAlign w:val="superscript"/>
    </w:rPr>
  </w:style>
  <w:style w:type="paragraph" w:styleId="Header">
    <w:name w:val="header"/>
    <w:basedOn w:val="Normal"/>
    <w:link w:val="HeaderChar"/>
    <w:uiPriority w:val="99"/>
    <w:unhideWhenUsed/>
    <w:rsid w:val="0040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C49"/>
    <w:rPr>
      <w:rFonts w:cstheme="minorHAnsi"/>
      <w:color w:val="323E4F" w:themeColor="text2" w:themeShade="BF"/>
      <w:sz w:val="20"/>
      <w:szCs w:val="20"/>
      <w:lang w:eastAsia="ja-JP"/>
    </w:rPr>
  </w:style>
  <w:style w:type="paragraph" w:styleId="Footer">
    <w:name w:val="footer"/>
    <w:basedOn w:val="Normal"/>
    <w:link w:val="FooterChar"/>
    <w:uiPriority w:val="99"/>
    <w:unhideWhenUsed/>
    <w:rsid w:val="0040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C49"/>
    <w:rPr>
      <w:rFonts w:cstheme="minorHAnsi"/>
      <w:color w:val="323E4F" w:themeColor="text2" w:themeShade="BF"/>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720091">
      <w:bodyDiv w:val="1"/>
      <w:marLeft w:val="0"/>
      <w:marRight w:val="0"/>
      <w:marTop w:val="0"/>
      <w:marBottom w:val="0"/>
      <w:divBdr>
        <w:top w:val="none" w:sz="0" w:space="0" w:color="auto"/>
        <w:left w:val="none" w:sz="0" w:space="0" w:color="auto"/>
        <w:bottom w:val="none" w:sz="0" w:space="0" w:color="auto"/>
        <w:right w:val="none" w:sz="0" w:space="0" w:color="auto"/>
      </w:divBdr>
    </w:div>
    <w:div w:id="112172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7E338-92E1-4A13-BD4E-B157DA1B3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4664</Words>
  <Characters>26585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Buckley</dc:creator>
  <cp:keywords/>
  <dc:description/>
  <cp:lastModifiedBy>Cathy Buckley</cp:lastModifiedBy>
  <cp:revision>2</cp:revision>
  <dcterms:created xsi:type="dcterms:W3CDTF">2025-09-11T20:52:00Z</dcterms:created>
  <dcterms:modified xsi:type="dcterms:W3CDTF">2025-09-11T20:52:00Z</dcterms:modified>
</cp:coreProperties>
</file>